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69" w:rsidRPr="00B32CDA" w:rsidRDefault="00E02869" w:rsidP="00EA3714">
      <w:pPr>
        <w:shd w:val="clear" w:color="auto" w:fill="F9F9F9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</w:pPr>
      <w:r w:rsidRPr="00B32CDA">
        <w:rPr>
          <w:rFonts w:ascii="Times New Roman" w:eastAsia="Times New Roman" w:hAnsi="Times New Roman" w:cs="Times New Roman"/>
          <w:b/>
          <w:bCs/>
          <w:color w:val="007C96"/>
          <w:sz w:val="26"/>
          <w:szCs w:val="26"/>
          <w:lang w:val="kk-KZ"/>
        </w:rPr>
        <w:t>Қазақстан Республикасының Президенті Н. Назарбаевтың Қазақстан халқына Жолдауы. 2018 жылғы 10 қаңтар</w:t>
      </w:r>
    </w:p>
    <w:p w:rsidR="00E02869" w:rsidRPr="00B32CDA" w:rsidRDefault="00E02869" w:rsidP="00EA3714">
      <w:pPr>
        <w:shd w:val="clear" w:color="auto" w:fill="F9F9F9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</w:pPr>
      <w:r w:rsidRPr="00B32C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kk-KZ"/>
        </w:rPr>
        <w:t>Төртінші өнеркәсіптік революция жағдайындағы дамудың жаңа мүмкіндіктері</w:t>
      </w:r>
    </w:p>
    <w:p w:rsidR="00E02869" w:rsidRPr="00B32CDA" w:rsidRDefault="00E02869" w:rsidP="00EA3714">
      <w:pPr>
        <w:shd w:val="clear" w:color="auto" w:fill="F9F9F9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kk-KZ"/>
        </w:rPr>
      </w:pPr>
      <w:r w:rsidRPr="00B32CD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kk-KZ"/>
        </w:rPr>
        <w:t>Құрметті қазақстандықтар!</w:t>
      </w:r>
    </w:p>
    <w:p w:rsidR="00E02869" w:rsidRPr="00B32CDA" w:rsidRDefault="00EA3714" w:rsidP="00EA3714">
      <w:pPr>
        <w:pStyle w:val="5"/>
        <w:ind w:left="-851"/>
        <w:jc w:val="both"/>
        <w:rPr>
          <w:lang w:val="kk-KZ"/>
        </w:rPr>
      </w:pPr>
      <w:r w:rsidRPr="00B32CDA">
        <w:rPr>
          <w:color w:val="333333"/>
          <w:lang w:val="kk-KZ"/>
        </w:rPr>
        <w:t xml:space="preserve"> </w:t>
      </w:r>
      <w:r w:rsidR="00E02869" w:rsidRPr="00B32CDA">
        <w:rPr>
          <w:lang w:val="kk-KZ"/>
        </w:rPr>
        <w:t>Бүгінде әлем </w:t>
      </w:r>
      <w:r w:rsidR="00E02869" w:rsidRPr="00B32CDA">
        <w:rPr>
          <w:bCs/>
          <w:lang w:val="kk-KZ"/>
        </w:rPr>
        <w:t>Төртінші өнеркәсіптік революция</w:t>
      </w:r>
      <w:r w:rsidR="00E02869" w:rsidRPr="00B32CDA">
        <w:rPr>
          <w:lang w:val="kk-KZ"/>
        </w:rPr>
        <w:t> дәуіріне, технологиялық, экономикалық және әлеуметтік салалардағы </w:t>
      </w:r>
      <w:r w:rsidR="00E02869" w:rsidRPr="00B32CDA">
        <w:rPr>
          <w:bCs/>
          <w:lang w:val="kk-KZ"/>
        </w:rPr>
        <w:t>терең және қарқынды өзгерістер кезеңіне</w:t>
      </w:r>
      <w:r w:rsidR="00E02869" w:rsidRPr="00B32CDA">
        <w:rPr>
          <w:lang w:val="kk-KZ"/>
        </w:rPr>
        <w:t> қадам басып келеді.</w:t>
      </w:r>
    </w:p>
    <w:p w:rsidR="00E02869" w:rsidRPr="00B32CDA" w:rsidRDefault="00E02869" w:rsidP="00EA3714">
      <w:pPr>
        <w:pStyle w:val="5"/>
        <w:ind w:left="-851"/>
        <w:jc w:val="both"/>
        <w:rPr>
          <w:lang w:val="kk-KZ"/>
        </w:rPr>
      </w:pPr>
      <w:r w:rsidRPr="00B32CDA">
        <w:rPr>
          <w:lang w:val="kk-KZ"/>
        </w:rPr>
        <w:t>Біз жаһандық өзгерістер мен сын-қатерлерге дайын болу қажеттігін ескеріп, </w:t>
      </w:r>
      <w:r w:rsidRPr="00B32CDA">
        <w:rPr>
          <w:bCs/>
          <w:lang w:val="kk-KZ"/>
        </w:rPr>
        <w:t>«Қазақстан-2050» даму стратегиясын</w:t>
      </w:r>
      <w:r w:rsidRPr="00B32CDA">
        <w:rPr>
          <w:lang w:val="kk-KZ"/>
        </w:rPr>
        <w:t> қабылдадық.</w:t>
      </w:r>
    </w:p>
    <w:p w:rsidR="00E02869" w:rsidRPr="00B32CDA" w:rsidRDefault="00E02869" w:rsidP="00EA3714">
      <w:pPr>
        <w:pStyle w:val="5"/>
        <w:ind w:left="-851"/>
        <w:jc w:val="both"/>
        <w:rPr>
          <w:lang w:val="kk-KZ"/>
        </w:rPr>
      </w:pPr>
      <w:r w:rsidRPr="00B32CDA">
        <w:rPr>
          <w:lang w:val="kk-KZ"/>
        </w:rPr>
        <w:t>Алдымызға </w:t>
      </w:r>
      <w:r w:rsidRPr="00B32CDA">
        <w:rPr>
          <w:bCs/>
          <w:lang w:val="kk-KZ"/>
        </w:rPr>
        <w:t>озық дамыған отыз елдің</w:t>
      </w:r>
      <w:r w:rsidRPr="00B32CDA">
        <w:rPr>
          <w:lang w:val="kk-KZ"/>
        </w:rPr>
        <w:t> қатарына кіру мақсатын қойдық.</w:t>
      </w:r>
    </w:p>
    <w:p w:rsidR="00E02869" w:rsidRPr="00B32CDA" w:rsidRDefault="00E02869" w:rsidP="00EA3714">
      <w:pPr>
        <w:pStyle w:val="5"/>
        <w:ind w:left="-851"/>
        <w:jc w:val="both"/>
        <w:rPr>
          <w:lang w:val="kk-KZ"/>
        </w:rPr>
      </w:pPr>
      <w:r w:rsidRPr="00B32CDA">
        <w:rPr>
          <w:bCs/>
          <w:lang w:val="kk-KZ"/>
        </w:rPr>
        <w:t>100 нақты қадам – Ұлт жоспары</w:t>
      </w:r>
      <w:r w:rsidRPr="00B32CDA">
        <w:rPr>
          <w:lang w:val="kk-KZ"/>
        </w:rPr>
        <w:t> жүзеге асырылуда. Оның 60 қадамы қазірдің өзінде орындалып қойды. Қалғандары, негізінен, ұзақ мерзімге арналған және жоспарлы түрде іске асырылуда.  </w:t>
      </w:r>
    </w:p>
    <w:p w:rsidR="00E02869" w:rsidRPr="00B32CDA" w:rsidRDefault="00E02869" w:rsidP="00EA3714">
      <w:pPr>
        <w:pStyle w:val="5"/>
        <w:ind w:left="-851"/>
        <w:jc w:val="both"/>
        <w:rPr>
          <w:lang w:val="kk-KZ"/>
        </w:rPr>
      </w:pPr>
      <w:r w:rsidRPr="00B32CDA">
        <w:rPr>
          <w:lang w:val="kk-KZ"/>
        </w:rPr>
        <w:t>Өткен жылы </w:t>
      </w:r>
      <w:r w:rsidRPr="00B32CDA">
        <w:rPr>
          <w:bCs/>
          <w:lang w:val="kk-KZ"/>
        </w:rPr>
        <w:t>Қазақстанның Үшінші жаңғыруы</w:t>
      </w:r>
      <w:r w:rsidRPr="00B32CDA">
        <w:rPr>
          <w:lang w:val="kk-KZ"/>
        </w:rPr>
        <w:t> бастау алды.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Индустрияландыру бағдарламасы</w:t>
      </w:r>
      <w:r w:rsidRPr="00B32CDA">
        <w:t> табысты іске асуда.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«Цифрлық Қазақстан»</w:t>
      </w:r>
      <w:r w:rsidRPr="00B32CDA">
        <w:t> кешенді бағдарламасы қабылданды.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Қазақстан Республикасының </w:t>
      </w:r>
      <w:r w:rsidRPr="00B32CDA">
        <w:rPr>
          <w:bCs/>
        </w:rPr>
        <w:t xml:space="preserve">2025 </w:t>
      </w:r>
      <w:proofErr w:type="gramStart"/>
      <w:r w:rsidRPr="00B32CDA">
        <w:rPr>
          <w:bCs/>
        </w:rPr>
        <w:t>жыл</w:t>
      </w:r>
      <w:proofErr w:type="gramEnd"/>
      <w:r w:rsidRPr="00B32CDA">
        <w:rPr>
          <w:bCs/>
        </w:rPr>
        <w:t>ға дейінгі</w:t>
      </w:r>
      <w:r w:rsidRPr="00B32CDA">
        <w:t> дамуының кешенді </w:t>
      </w:r>
      <w:r w:rsidRPr="00B32CDA">
        <w:rPr>
          <w:bCs/>
        </w:rPr>
        <w:t>стратегиялық жоспары</w:t>
      </w:r>
      <w:r w:rsidRPr="00B32CDA">
        <w:t> жасалды.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Біздің </w:t>
      </w:r>
      <w:r w:rsidRPr="00B32CDA">
        <w:rPr>
          <w:bCs/>
        </w:rPr>
        <w:t>ұ</w:t>
      </w:r>
      <w:proofErr w:type="gramStart"/>
      <w:r w:rsidRPr="00B32CDA">
        <w:rPr>
          <w:bCs/>
        </w:rPr>
        <w:t>зақ мерз</w:t>
      </w:r>
      <w:proofErr w:type="gramEnd"/>
      <w:r w:rsidRPr="00B32CDA">
        <w:rPr>
          <w:bCs/>
        </w:rPr>
        <w:t>імді мақсаттарымыз өзгеріссіз қала береді</w:t>
      </w:r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Бұл</w:t>
      </w:r>
      <w:r w:rsidRPr="00B32CDA">
        <w:rPr>
          <w:bCs/>
        </w:rPr>
        <w:t> Жолдау</w:t>
      </w:r>
      <w:r w:rsidRPr="00B32CDA">
        <w:t> жаңа әлемге, яғни </w:t>
      </w:r>
      <w:r w:rsidRPr="00B32CDA">
        <w:rPr>
          <w:bCs/>
        </w:rPr>
        <w:t>Төртінші өнеркәсі</w:t>
      </w:r>
      <w:proofErr w:type="gramStart"/>
      <w:r w:rsidRPr="00B32CDA">
        <w:rPr>
          <w:bCs/>
        </w:rPr>
        <w:t>пт</w:t>
      </w:r>
      <w:proofErr w:type="gramEnd"/>
      <w:r w:rsidRPr="00B32CDA">
        <w:rPr>
          <w:bCs/>
        </w:rPr>
        <w:t>ік революция</w:t>
      </w:r>
      <w:r w:rsidRPr="00B32CDA">
        <w:t> әлеміне бейімделу мен жетістікке жету жолын табу үшін </w:t>
      </w:r>
      <w:r w:rsidRPr="00B32CDA">
        <w:rPr>
          <w:bCs/>
          <w:u w:val="single"/>
        </w:rPr>
        <w:t>не істеу қажеттігін айқындайды</w:t>
      </w:r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  <w:rPr>
          <w:lang w:val="kk-KZ"/>
        </w:rPr>
      </w:pPr>
      <w:r w:rsidRPr="00B32CDA">
        <w:rPr>
          <w:bCs/>
        </w:rPr>
        <w:t>Құрметті отандастар!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lang w:val="kk-KZ"/>
        </w:rPr>
        <w:t xml:space="preserve"> </w:t>
      </w:r>
      <w:r w:rsidRPr="00B32CDA">
        <w:t>Біз әлем елдерінің </w:t>
      </w:r>
      <w:r w:rsidRPr="00B32CDA">
        <w:rPr>
          <w:bCs/>
        </w:rPr>
        <w:t>сенімі мен құрметіне бөлені</w:t>
      </w:r>
      <w:proofErr w:type="gramStart"/>
      <w:r w:rsidRPr="00B32CDA">
        <w:rPr>
          <w:bCs/>
        </w:rPr>
        <w:t>п</w:t>
      </w:r>
      <w:proofErr w:type="gramEnd"/>
      <w:r w:rsidRPr="00B32CDA">
        <w:t>, </w:t>
      </w:r>
      <w:r w:rsidRPr="00B32CDA">
        <w:rPr>
          <w:bCs/>
        </w:rPr>
        <w:t>брендке айналған</w:t>
      </w:r>
      <w:r w:rsidRPr="00B32CDA">
        <w:t> тәуелсіз Қазақстанды құрдық.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2017 жылы біздің ел</w:t>
      </w:r>
      <w:proofErr w:type="gramStart"/>
      <w:r w:rsidRPr="00B32CDA">
        <w:t> </w:t>
      </w:r>
      <w:r w:rsidRPr="00B32CDA">
        <w:rPr>
          <w:bCs/>
        </w:rPr>
        <w:t>Б</w:t>
      </w:r>
      <w:proofErr w:type="gramEnd"/>
      <w:r w:rsidRPr="00B32CDA">
        <w:rPr>
          <w:bCs/>
        </w:rPr>
        <w:t>ҰҰ Қауіпсіздік Кеңесінің</w:t>
      </w:r>
      <w:r w:rsidRPr="00B32CDA">
        <w:t> тұрақты емес мүшесі болды.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 xml:space="preserve">2018 </w:t>
      </w:r>
      <w:proofErr w:type="gramStart"/>
      <w:r w:rsidRPr="00B32CDA">
        <w:t>жылды</w:t>
      </w:r>
      <w:proofErr w:type="gramEnd"/>
      <w:r w:rsidRPr="00B32CDA">
        <w:t>ң қаңтар айында оған </w:t>
      </w:r>
      <w:r w:rsidRPr="00B32CDA">
        <w:rPr>
          <w:bCs/>
        </w:rPr>
        <w:t>төрағалық</w:t>
      </w:r>
      <w:r w:rsidRPr="00B32CDA">
        <w:t> етудеміз.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Біз дүниежүзілік </w:t>
      </w:r>
      <w:r w:rsidRPr="00B32CDA">
        <w:rPr>
          <w:bCs/>
        </w:rPr>
        <w:t>ЭКСПО мамандандырылған көрмесін</w:t>
      </w:r>
      <w:r w:rsidRPr="00B32CDA">
        <w:t> өткізу үшін әлемдік қоғамдастық таңдап алған ТМД және Шығыс Еуропа елдері арасындағы бі</w:t>
      </w:r>
      <w:proofErr w:type="gramStart"/>
      <w:r w:rsidRPr="00B32CDA">
        <w:t>р</w:t>
      </w:r>
      <w:proofErr w:type="gramEnd"/>
      <w:r w:rsidRPr="00B32CDA">
        <w:t>інші мемлекет болдық.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2017 жылы еліміз әлемдік дағдарыстың қолайсыз салдарын еңсері</w:t>
      </w:r>
      <w:proofErr w:type="gramStart"/>
      <w:r w:rsidRPr="00B32CDA">
        <w:t>п</w:t>
      </w:r>
      <w:proofErr w:type="gramEnd"/>
      <w:r w:rsidRPr="00B32CDA">
        <w:t>, </w:t>
      </w:r>
      <w:r w:rsidRPr="00B32CDA">
        <w:rPr>
          <w:bCs/>
        </w:rPr>
        <w:t>сенімді өсу жолына</w:t>
      </w:r>
      <w:r w:rsidRPr="00B32CDA">
        <w:t> қайта түсті.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Еліміздің әлеуметтік-экономикалық табыстарының негізі – біздің </w:t>
      </w:r>
      <w:r w:rsidRPr="00B32CDA">
        <w:rPr>
          <w:bCs/>
        </w:rPr>
        <w:t>басты құндылықтарымыз</w:t>
      </w:r>
      <w:r w:rsidRPr="00B32CDA">
        <w:t> ретінде қ</w:t>
      </w:r>
      <w:proofErr w:type="gramStart"/>
      <w:r w:rsidRPr="00B32CDA">
        <w:t>ала</w:t>
      </w:r>
      <w:proofErr w:type="gramEnd"/>
      <w:r w:rsidRPr="00B32CDA">
        <w:t xml:space="preserve"> беретін </w:t>
      </w:r>
      <w:r w:rsidRPr="00B32CDA">
        <w:rPr>
          <w:bCs/>
        </w:rPr>
        <w:t>азаматтық бейбітшілік, ұлтаралық және конфессияаралық келісім</w:t>
      </w:r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Жаңа әлем көшбасшыларының</w:t>
      </w:r>
      <w:r w:rsidRPr="00B32CDA">
        <w:t> қатарына қосылу үшін Қазақстанда қажетті нәрсенің бә</w:t>
      </w:r>
      <w:proofErr w:type="gramStart"/>
      <w:r w:rsidRPr="00B32CDA">
        <w:t>р</w:t>
      </w:r>
      <w:proofErr w:type="gramEnd"/>
      <w:r w:rsidRPr="00B32CDA">
        <w:t>і бар екеніне сенімдімін.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</w:t>
      </w:r>
      <w:proofErr w:type="gramStart"/>
      <w:r w:rsidRPr="00B32CDA">
        <w:t>л</w:t>
      </w:r>
      <w:proofErr w:type="gramEnd"/>
      <w:r w:rsidRPr="00B32CDA">
        <w:t xml:space="preserve"> үшін </w:t>
      </w:r>
      <w:r w:rsidRPr="00B32CDA">
        <w:rPr>
          <w:bCs/>
        </w:rPr>
        <w:t>мынадай міндеттерді</w:t>
      </w:r>
      <w:r w:rsidRPr="00B32CDA">
        <w:t> шешуге жұмылуымыз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/>
          <w:bCs/>
          <w:u w:val="single"/>
        </w:rPr>
        <w:t>БІ</w:t>
      </w:r>
      <w:proofErr w:type="gramStart"/>
      <w:r w:rsidRPr="00B32CDA">
        <w:rPr>
          <w:b/>
          <w:bCs/>
          <w:u w:val="single"/>
        </w:rPr>
        <w:t>Р</w:t>
      </w:r>
      <w:proofErr w:type="gramEnd"/>
      <w:r w:rsidRPr="00B32CDA">
        <w:rPr>
          <w:b/>
          <w:bCs/>
          <w:u w:val="single"/>
        </w:rPr>
        <w:t>ІНШІ</w:t>
      </w:r>
      <w:r w:rsidRPr="00B32CDA">
        <w:rPr>
          <w:bCs/>
        </w:rPr>
        <w:t>. Индустрияландыру жаңа технологияларды енгізудің көшбасшысына </w:t>
      </w:r>
      <w:r w:rsidRPr="00B32CDA">
        <w:t>айналуы тиіс.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Оның нәтижелері мұнай бағасы күрт төмендеген 2014-2015 жылдардағы дағдарыста негізгі </w:t>
      </w:r>
      <w:r w:rsidRPr="00B32CDA">
        <w:rPr>
          <w:bCs/>
        </w:rPr>
        <w:t>тұрақтандырушы факторлардың</w:t>
      </w:r>
      <w:r w:rsidRPr="00B32CDA">
        <w:t> бі</w:t>
      </w:r>
      <w:proofErr w:type="gramStart"/>
      <w:r w:rsidRPr="00B32CDA">
        <w:t>р</w:t>
      </w:r>
      <w:proofErr w:type="gramEnd"/>
      <w:r w:rsidRPr="00B32CDA">
        <w:t>і болды.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Сонымен қатар индустрияландыру </w:t>
      </w:r>
      <w:r w:rsidRPr="00B32CDA">
        <w:rPr>
          <w:bCs/>
        </w:rPr>
        <w:t>4.0</w:t>
      </w:r>
      <w:r w:rsidRPr="00B32CDA">
        <w:t> жаңа </w:t>
      </w:r>
      <w:r w:rsidRPr="00B32CDA">
        <w:rPr>
          <w:bCs/>
        </w:rPr>
        <w:t>технологиялық қалыптың барлық мүмкіндіктерін пайдалана отырып, мейлінше инновациялық сипатқа</w:t>
      </w:r>
      <w:r w:rsidRPr="00B32CDA">
        <w:t xml:space="preserve"> ие болуға </w:t>
      </w:r>
      <w:proofErr w:type="gramStart"/>
      <w:r w:rsidRPr="00B32CDA">
        <w:t>тиіс</w:t>
      </w:r>
      <w:proofErr w:type="gramEnd"/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Цифрлық және басқа да инновациялық шешімдерді </w:t>
      </w:r>
      <w:r w:rsidRPr="00B32CDA">
        <w:rPr>
          <w:bCs/>
        </w:rPr>
        <w:t>әзірлеушілердің өз экожүйесін дамытуы</w:t>
      </w:r>
      <w:r w:rsidRPr="00B32CDA">
        <w:t> аса маңызды мәселеге айналып келеді.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Бі</w:t>
      </w:r>
      <w:proofErr w:type="gramStart"/>
      <w:r w:rsidRPr="00B32CDA">
        <w:rPr>
          <w:bCs/>
        </w:rPr>
        <w:t>л</w:t>
      </w:r>
      <w:proofErr w:type="gramEnd"/>
      <w:r w:rsidRPr="00B32CDA">
        <w:rPr>
          <w:bCs/>
        </w:rPr>
        <w:t>ім беру жүйесін, коммуникация мен стандарттау салаларын</w:t>
      </w:r>
      <w:r w:rsidRPr="00B32CDA">
        <w:t> жаңа индустрияландыру талаптарына бейімдеу қажет болады.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2018 жылы </w:t>
      </w:r>
      <w:r w:rsidRPr="00B32CDA">
        <w:rPr>
          <w:bCs/>
        </w:rPr>
        <w:t>«цифрлық дәуі</w:t>
      </w:r>
      <w:proofErr w:type="gramStart"/>
      <w:r w:rsidRPr="00B32CDA">
        <w:rPr>
          <w:bCs/>
        </w:rPr>
        <w:t>р</w:t>
      </w:r>
      <w:proofErr w:type="gramEnd"/>
      <w:r w:rsidRPr="00B32CDA">
        <w:rPr>
          <w:bCs/>
        </w:rPr>
        <w:t>»</w:t>
      </w:r>
      <w:r w:rsidRPr="00B32CDA">
        <w:t> өнеркәсібін қалыптастыруға арналған </w:t>
      </w:r>
      <w:r w:rsidRPr="00B32CDA">
        <w:rPr>
          <w:bCs/>
        </w:rPr>
        <w:t>индустрияландырудың үшінші бесжылдығын</w:t>
      </w:r>
      <w:r w:rsidRPr="00B32CDA">
        <w:t> әзірлеуге кірісу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lastRenderedPageBreak/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/>
          <w:bCs/>
          <w:u w:val="single"/>
        </w:rPr>
        <w:t>ЕКІНШІ</w:t>
      </w:r>
      <w:r w:rsidRPr="00B32CDA">
        <w:rPr>
          <w:bCs/>
        </w:rPr>
        <w:t>. Ресурстық әлеуетті одан ә</w:t>
      </w:r>
      <w:proofErr w:type="gramStart"/>
      <w:r w:rsidRPr="00B32CDA">
        <w:rPr>
          <w:bCs/>
        </w:rPr>
        <w:t>р</w:t>
      </w:r>
      <w:proofErr w:type="gramEnd"/>
      <w:r w:rsidRPr="00B32CDA">
        <w:rPr>
          <w:bCs/>
        </w:rPr>
        <w:t>і дамыту.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ХХІ ғасырда әлемнің </w:t>
      </w:r>
      <w:r w:rsidRPr="00B32CDA">
        <w:rPr>
          <w:bCs/>
        </w:rPr>
        <w:t xml:space="preserve">табиғи </w:t>
      </w:r>
      <w:proofErr w:type="gramStart"/>
      <w:r w:rsidRPr="00B32CDA">
        <w:rPr>
          <w:bCs/>
        </w:rPr>
        <w:t>ресурстар</w:t>
      </w:r>
      <w:proofErr w:type="gramEnd"/>
      <w:r w:rsidRPr="00B32CDA">
        <w:rPr>
          <w:bCs/>
        </w:rPr>
        <w:t>ға деген мұқтаждығы жалғасуда</w:t>
      </w:r>
      <w:r w:rsidRPr="00B32CDA">
        <w:t>. Олар болашақта жаһандық экономиканы және елі</w:t>
      </w:r>
      <w:proofErr w:type="gramStart"/>
      <w:r w:rsidRPr="00B32CDA">
        <w:t>м</w:t>
      </w:r>
      <w:proofErr w:type="gramEnd"/>
      <w:r w:rsidRPr="00B32CDA">
        <w:t>іздің экономикасын дамыту барысында </w:t>
      </w:r>
      <w:r w:rsidRPr="00B32CDA">
        <w:rPr>
          <w:bCs/>
        </w:rPr>
        <w:t>ерекше маңызға</w:t>
      </w:r>
      <w:r w:rsidRPr="00B32CDA">
        <w:t> ие болады.</w:t>
      </w:r>
    </w:p>
    <w:p w:rsidR="00E02869" w:rsidRPr="00B32CDA" w:rsidRDefault="00E02869" w:rsidP="00EA3714">
      <w:pPr>
        <w:pStyle w:val="5"/>
        <w:ind w:left="-851"/>
        <w:jc w:val="both"/>
      </w:pPr>
      <w:proofErr w:type="gramStart"/>
      <w:r w:rsidRPr="00B32CDA">
        <w:rPr>
          <w:bCs/>
        </w:rPr>
        <w:t>К</w:t>
      </w:r>
      <w:proofErr w:type="gramEnd"/>
      <w:r w:rsidRPr="00B32CDA">
        <w:rPr>
          <w:bCs/>
        </w:rPr>
        <w:t>әсіпорындардың энергия тиімділігі мен энергия үнемдеуге</w:t>
      </w:r>
      <w:r w:rsidRPr="00B32CDA">
        <w:t>, сондай-ақ энергия өндірушілердің өз жұмыстарының </w:t>
      </w:r>
      <w:r w:rsidRPr="00B32CDA">
        <w:rPr>
          <w:bCs/>
        </w:rPr>
        <w:t>экологиялық тазалығы</w:t>
      </w:r>
      <w:r w:rsidRPr="00B32CDA">
        <w:t> мен тиімділігіне қойылатын талаптарды арттыру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Бүгінде әлем бойынша өнді</w:t>
      </w:r>
      <w:proofErr w:type="gramStart"/>
      <w:r w:rsidRPr="00B32CDA">
        <w:t>р</w:t>
      </w:r>
      <w:proofErr w:type="gramEnd"/>
      <w:r w:rsidRPr="00B32CDA">
        <w:t>ілетін электр энергиясының </w:t>
      </w:r>
      <w:r w:rsidRPr="00B32CDA">
        <w:rPr>
          <w:bCs/>
        </w:rPr>
        <w:t>төрттен бірі жаңартылатын энергия көздеріне</w:t>
      </w:r>
      <w:r w:rsidRPr="00B32CDA">
        <w:t> тиесілі.</w:t>
      </w:r>
    </w:p>
    <w:p w:rsidR="00E02869" w:rsidRPr="00B32CDA" w:rsidRDefault="00E02869" w:rsidP="00B32CDA">
      <w:pPr>
        <w:pStyle w:val="5"/>
        <w:ind w:left="-851"/>
        <w:jc w:val="both"/>
      </w:pPr>
      <w:r w:rsidRPr="00B32CDA">
        <w:t>Қазі</w:t>
      </w:r>
      <w:proofErr w:type="gramStart"/>
      <w:r w:rsidRPr="00B32CDA">
        <w:t>р</w:t>
      </w:r>
      <w:proofErr w:type="gramEnd"/>
      <w:r w:rsidRPr="00B32CDA">
        <w:t xml:space="preserve"> бізде жалпы қуаттылығы </w:t>
      </w:r>
      <w:r w:rsidRPr="00B32CDA">
        <w:rPr>
          <w:bCs/>
        </w:rPr>
        <w:t>336 МВт</w:t>
      </w:r>
      <w:r w:rsidRPr="00B32CDA">
        <w:t> болатын </w:t>
      </w:r>
      <w:r w:rsidRPr="00B32CDA">
        <w:rPr>
          <w:bCs/>
        </w:rPr>
        <w:t>жаңартылатын энергия көздерінің 55 нысаны</w:t>
      </w:r>
      <w:r w:rsidRPr="00B32CDA">
        <w:t> жұмыс істейді. Соларда 2017 жылы </w:t>
      </w:r>
      <w:r w:rsidRPr="00B32CDA">
        <w:rPr>
          <w:bCs/>
        </w:rPr>
        <w:t>1,1 миллиард киловатт-сағат</w:t>
      </w:r>
      <w:r w:rsidRPr="00B32CDA">
        <w:t> «жасыл» энергия өндірілді.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/>
          <w:bCs/>
          <w:u w:val="single"/>
        </w:rPr>
        <w:t>Ү</w:t>
      </w:r>
      <w:proofErr w:type="gramStart"/>
      <w:r w:rsidRPr="00B32CDA">
        <w:rPr>
          <w:b/>
          <w:bCs/>
          <w:u w:val="single"/>
        </w:rPr>
        <w:t>Ш</w:t>
      </w:r>
      <w:proofErr w:type="gramEnd"/>
      <w:r w:rsidRPr="00B32CDA">
        <w:rPr>
          <w:b/>
          <w:bCs/>
          <w:u w:val="single"/>
        </w:rPr>
        <w:t>ІНШІ</w:t>
      </w:r>
      <w:r w:rsidRPr="00B32CDA">
        <w:rPr>
          <w:b/>
          <w:bCs/>
        </w:rPr>
        <w:t>.</w:t>
      </w:r>
      <w:r w:rsidRPr="00B32CDA">
        <w:rPr>
          <w:bCs/>
        </w:rPr>
        <w:t xml:space="preserve"> «Ақылды технологиялар» – агроөнеркәсіп кешенін қарқынды дамыту мүмкіндігі.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Аграрлық саясат </w:t>
      </w:r>
      <w:r w:rsidRPr="00B32CDA">
        <w:rPr>
          <w:bCs/>
        </w:rPr>
        <w:t>еңбек өнімділігін</w:t>
      </w:r>
      <w:r w:rsidRPr="00B32CDA">
        <w:t xml:space="preserve"> түбегейлі </w:t>
      </w:r>
      <w:proofErr w:type="gramStart"/>
      <w:r w:rsidRPr="00B32CDA">
        <w:t>арттыру</w:t>
      </w:r>
      <w:proofErr w:type="gramEnd"/>
      <w:r w:rsidRPr="00B32CDA">
        <w:t>ға және</w:t>
      </w:r>
      <w:r w:rsidRPr="00B32CDA">
        <w:rPr>
          <w:bCs/>
        </w:rPr>
        <w:t> өңделген өнімнің экспортын</w:t>
      </w:r>
      <w:r w:rsidRPr="00B32CDA">
        <w:t> ұлғайтуға бағытталуы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Біз егін егі</w:t>
      </w:r>
      <w:proofErr w:type="gramStart"/>
      <w:r w:rsidRPr="00B32CDA">
        <w:t>п</w:t>
      </w:r>
      <w:proofErr w:type="gramEnd"/>
      <w:r w:rsidRPr="00B32CDA">
        <w:t>, дәнді дақылдарды өсіруді үйрендік.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Шикізатты қайта өңдеуді қамтамасыз еті</w:t>
      </w:r>
      <w:proofErr w:type="gramStart"/>
      <w:r w:rsidRPr="00B32CDA">
        <w:t>п</w:t>
      </w:r>
      <w:proofErr w:type="gramEnd"/>
      <w:r w:rsidRPr="00B32CDA">
        <w:t>, әлемдік нарықтарға жоғары сапалы дайын өніммен шығуымыз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Ауыл шаруашылығын қарқынды дамыту өнімнің </w:t>
      </w:r>
      <w:r w:rsidRPr="00B32CDA">
        <w:rPr>
          <w:bCs/>
        </w:rPr>
        <w:t>сапасы мен экологиялық тазалығын</w:t>
      </w:r>
      <w:r w:rsidRPr="00B32CDA">
        <w:t> сақтай отырып жүргізілуі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Бұл бүкіл</w:t>
      </w:r>
      <w:r w:rsidRPr="00B32CDA">
        <w:rPr>
          <w:bCs/>
        </w:rPr>
        <w:t> әлемге танылатын «Қазақстанда жасалған» табиғи азы</w:t>
      </w:r>
      <w:proofErr w:type="gramStart"/>
      <w:r w:rsidRPr="00B32CDA">
        <w:rPr>
          <w:bCs/>
        </w:rPr>
        <w:t>қ-</w:t>
      </w:r>
      <w:proofErr w:type="gramEnd"/>
      <w:r w:rsidRPr="00B32CDA">
        <w:rPr>
          <w:bCs/>
        </w:rPr>
        <w:t>түлік брендін</w:t>
      </w:r>
      <w:r w:rsidRPr="00B32CDA">
        <w:t> қалыптастырып, ілгерілетуге мүмкіндік береді.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/>
          <w:bCs/>
          <w:u w:val="single"/>
        </w:rPr>
        <w:t>ТӨРТІНШІ</w:t>
      </w:r>
      <w:r w:rsidRPr="00B32CDA">
        <w:rPr>
          <w:b/>
          <w:bCs/>
        </w:rPr>
        <w:t>.</w:t>
      </w:r>
      <w:r w:rsidRPr="00B32CDA">
        <w:rPr>
          <w:bCs/>
        </w:rPr>
        <w:t xml:space="preserve"> Көлік-логистика инфрақұрылымының тиімділігін арттыру.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Бү</w:t>
      </w:r>
      <w:proofErr w:type="gramStart"/>
      <w:r w:rsidRPr="00B32CDA">
        <w:t>г</w:t>
      </w:r>
      <w:proofErr w:type="gramEnd"/>
      <w:r w:rsidRPr="00B32CDA">
        <w:t>інде Қазақстан арқылы </w:t>
      </w:r>
      <w:r w:rsidRPr="00B32CDA">
        <w:rPr>
          <w:bCs/>
        </w:rPr>
        <w:t>бірнеше трансконтиненталды коридор</w:t>
      </w:r>
      <w:r w:rsidRPr="00B32CDA">
        <w:t> өтеді.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Бұл туралы кө</w:t>
      </w:r>
      <w:proofErr w:type="gramStart"/>
      <w:r w:rsidRPr="00B32CDA">
        <w:t>п</w:t>
      </w:r>
      <w:proofErr w:type="gramEnd"/>
      <w:r w:rsidRPr="00B32CDA">
        <w:t xml:space="preserve"> айтылды.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Жалпы, Қазақстан арқылы өткен жүк транзиті 2017 жылы </w:t>
      </w:r>
      <w:r w:rsidRPr="00B32CDA">
        <w:rPr>
          <w:bCs/>
        </w:rPr>
        <w:t>17 процентке</w:t>
      </w:r>
      <w:r w:rsidRPr="00B32CDA">
        <w:t> өсі</w:t>
      </w:r>
      <w:proofErr w:type="gramStart"/>
      <w:r w:rsidRPr="00B32CDA">
        <w:t>п</w:t>
      </w:r>
      <w:proofErr w:type="gramEnd"/>
      <w:r w:rsidRPr="00B32CDA">
        <w:t>, </w:t>
      </w:r>
      <w:r w:rsidRPr="00B32CDA">
        <w:rPr>
          <w:bCs/>
        </w:rPr>
        <w:t>17 миллион тоннаға жуықтады</w:t>
      </w:r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Транзиттен түсетін жыл сайынғы табысты 2020 жылы </w:t>
      </w:r>
      <w:r w:rsidRPr="00B32CDA">
        <w:rPr>
          <w:bCs/>
        </w:rPr>
        <w:t xml:space="preserve">5 миллиард </w:t>
      </w:r>
      <w:proofErr w:type="gramStart"/>
      <w:r w:rsidRPr="00B32CDA">
        <w:rPr>
          <w:bCs/>
        </w:rPr>
        <w:t>доллар</w:t>
      </w:r>
      <w:proofErr w:type="gramEnd"/>
      <w:r w:rsidRPr="00B32CDA">
        <w:rPr>
          <w:bCs/>
        </w:rPr>
        <w:t>ға</w:t>
      </w:r>
      <w:r w:rsidRPr="00B32CDA">
        <w:t> жеткізу міндеті тұр.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Осыған жыл сайын бө</w:t>
      </w:r>
      <w:proofErr w:type="gramStart"/>
      <w:r w:rsidRPr="00B32CDA">
        <w:t>л</w:t>
      </w:r>
      <w:proofErr w:type="gramEnd"/>
      <w:r w:rsidRPr="00B32CDA">
        <w:t>інетін бюджет қаражатының жалпы көлемін орташа мерзімдегі кезеңде 150 миллиард теңгеге жеткізу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</w:t>
      </w:r>
      <w:proofErr w:type="gramStart"/>
      <w:r w:rsidRPr="00B32CDA">
        <w:t>л</w:t>
      </w:r>
      <w:proofErr w:type="gramEnd"/>
      <w:r w:rsidRPr="00B32CDA">
        <w:t xml:space="preserve"> жұмысқа </w:t>
      </w:r>
      <w:r w:rsidRPr="00B32CDA">
        <w:rPr>
          <w:bCs/>
        </w:rPr>
        <w:t>өңірлердегі барлық әкімдіктердің белсенді қатысуын</w:t>
      </w:r>
      <w:r w:rsidRPr="00B32CDA">
        <w:t> қамтамасыз ету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/>
          <w:bCs/>
          <w:u w:val="single"/>
        </w:rPr>
        <w:t>БЕСІНШІ</w:t>
      </w:r>
      <w:r w:rsidRPr="00B32CDA">
        <w:rPr>
          <w:b/>
          <w:bCs/>
        </w:rPr>
        <w:t>.</w:t>
      </w:r>
      <w:r w:rsidRPr="00B32CDA">
        <w:rPr>
          <w:bCs/>
        </w:rPr>
        <w:t xml:space="preserve"> Құ</w:t>
      </w:r>
      <w:proofErr w:type="gramStart"/>
      <w:r w:rsidRPr="00B32CDA">
        <w:rPr>
          <w:bCs/>
        </w:rPr>
        <w:t>рылыс</w:t>
      </w:r>
      <w:proofErr w:type="gramEnd"/>
      <w:r w:rsidRPr="00B32CDA">
        <w:rPr>
          <w:bCs/>
        </w:rPr>
        <w:t>қа және коммуналдық секторға заманауи технологияларды енгізу.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Жүзеге асырылып жатқан бағдарламалар арқасында Қазақстанда пайдалануға берілген тұ</w:t>
      </w:r>
      <w:proofErr w:type="gramStart"/>
      <w:r w:rsidRPr="00B32CDA">
        <w:t>р</w:t>
      </w:r>
      <w:proofErr w:type="gramEnd"/>
      <w:r w:rsidRPr="00B32CDA">
        <w:t>ғын үйлердің көлемі </w:t>
      </w:r>
      <w:r w:rsidRPr="00B32CDA">
        <w:rPr>
          <w:bCs/>
        </w:rPr>
        <w:t>жылына 10 миллион шаршы метрден</w:t>
      </w:r>
      <w:r w:rsidRPr="00B32CDA">
        <w:t> асты.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Тұ</w:t>
      </w:r>
      <w:proofErr w:type="gramStart"/>
      <w:r w:rsidRPr="00B32CDA">
        <w:t>р</w:t>
      </w:r>
      <w:proofErr w:type="gramEnd"/>
      <w:r w:rsidRPr="00B32CDA">
        <w:t>ғын үйді </w:t>
      </w:r>
      <w:r w:rsidRPr="00B32CDA">
        <w:rPr>
          <w:bCs/>
        </w:rPr>
        <w:t>көпшілікке қолжетімді</w:t>
      </w:r>
      <w:r w:rsidRPr="00B32CDA">
        <w:t> еткен</w:t>
      </w:r>
      <w:r w:rsidRPr="00B32CDA">
        <w:rPr>
          <w:bCs/>
        </w:rPr>
        <w:t> тұрғын үй жинақтау жүйесі</w:t>
      </w:r>
      <w:r w:rsidRPr="00B32CDA">
        <w:t> тиімді жұмыс істеуде.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Баспанамен қамту көрсеткіші соңғы 10 жылда бі</w:t>
      </w:r>
      <w:proofErr w:type="gramStart"/>
      <w:r w:rsidRPr="00B32CDA">
        <w:t>р</w:t>
      </w:r>
      <w:proofErr w:type="gramEnd"/>
      <w:r w:rsidRPr="00B32CDA">
        <w:t xml:space="preserve"> тұрғынға шаққанда </w:t>
      </w:r>
      <w:r w:rsidRPr="00B32CDA">
        <w:rPr>
          <w:bCs/>
        </w:rPr>
        <w:t>30 процентке</w:t>
      </w:r>
      <w:r w:rsidRPr="00B32CDA">
        <w:t> өсіп, бүгінде </w:t>
      </w:r>
      <w:r w:rsidRPr="00B32CDA">
        <w:rPr>
          <w:bCs/>
        </w:rPr>
        <w:t>21,6 шаршы метрді</w:t>
      </w:r>
      <w:r w:rsidRPr="00B32CDA">
        <w:t> құрады.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Бұл көрсеткі</w:t>
      </w:r>
      <w:proofErr w:type="gramStart"/>
      <w:r w:rsidRPr="00B32CDA">
        <w:t>шт</w:t>
      </w:r>
      <w:proofErr w:type="gramEnd"/>
      <w:r w:rsidRPr="00B32CDA">
        <w:t>і </w:t>
      </w:r>
      <w:r w:rsidRPr="00B32CDA">
        <w:rPr>
          <w:bCs/>
        </w:rPr>
        <w:t>2030 жылы 30 шаршы метрге</w:t>
      </w:r>
      <w:r w:rsidRPr="00B32CDA">
        <w:t> дейін жеткізу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Ауылдық</w:t>
      </w:r>
      <w:r w:rsidRPr="00B32CDA">
        <w:t> елді мекендерді </w:t>
      </w:r>
      <w:r w:rsidRPr="00B32CDA">
        <w:rPr>
          <w:bCs/>
        </w:rPr>
        <w:t>сапалы ауызсумен</w:t>
      </w:r>
      <w:r w:rsidRPr="00B32CDA">
        <w:t> қамтамасыз ету үші</w:t>
      </w:r>
      <w:proofErr w:type="gramStart"/>
      <w:r w:rsidRPr="00B32CDA">
        <w:t>н</w:t>
      </w:r>
      <w:proofErr w:type="gramEnd"/>
      <w:r w:rsidRPr="00B32CDA">
        <w:t xml:space="preserve"> Үкімет бұл іске барлық қаражат көздерінен жыл сайын кем дегенде </w:t>
      </w:r>
      <w:r w:rsidRPr="00B32CDA">
        <w:rPr>
          <w:bCs/>
        </w:rPr>
        <w:t>100 миллиард теңге</w:t>
      </w:r>
      <w:r w:rsidRPr="00B32CDA">
        <w:t> қарастыруы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/>
          <w:bCs/>
          <w:u w:val="single"/>
        </w:rPr>
        <w:lastRenderedPageBreak/>
        <w:t>АЛТЫНШЫ</w:t>
      </w:r>
      <w:r w:rsidRPr="00B32CDA">
        <w:rPr>
          <w:b/>
          <w:bCs/>
        </w:rPr>
        <w:t>.</w:t>
      </w:r>
      <w:r w:rsidRPr="00B32CDA">
        <w:rPr>
          <w:bCs/>
        </w:rPr>
        <w:t xml:space="preserve"> Қаржы секторын «қайта жаңғырту».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Банктік портфельдерді</w:t>
      </w:r>
      <w:r w:rsidRPr="00B32CDA">
        <w:t> «нашар» несиеден</w:t>
      </w:r>
      <w:r w:rsidRPr="00B32CDA">
        <w:rPr>
          <w:bCs/>
        </w:rPr>
        <w:t> арылту</w:t>
      </w:r>
      <w:r w:rsidRPr="00B32CDA">
        <w:t> ісін аяқтау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Ол үшін банк иелері шығындарын мойындай отырып, </w:t>
      </w:r>
      <w:r w:rsidRPr="00B32CDA">
        <w:rPr>
          <w:bCs/>
        </w:rPr>
        <w:t>экономикалық жауапкершілі</w:t>
      </w:r>
      <w:proofErr w:type="gramStart"/>
      <w:r w:rsidRPr="00B32CDA">
        <w:rPr>
          <w:bCs/>
        </w:rPr>
        <w:t>к</w:t>
      </w:r>
      <w:r w:rsidRPr="00B32CDA">
        <w:t> алу</w:t>
      </w:r>
      <w:proofErr w:type="gramEnd"/>
      <w:r w:rsidRPr="00B32CDA">
        <w:t>ға тиіс.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 xml:space="preserve">Ұлттық Банк мұндай істерге </w:t>
      </w:r>
      <w:proofErr w:type="gramStart"/>
      <w:r w:rsidRPr="00B32CDA">
        <w:t>нем</w:t>
      </w:r>
      <w:proofErr w:type="gramEnd"/>
      <w:r w:rsidRPr="00B32CDA">
        <w:t>құрайлы қарамау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Әйтпесе, мұндай мемлекеттік органның не керегі бар?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Жеке тұлғалардың банкроттығы туралы заң</w:t>
      </w:r>
      <w:r w:rsidRPr="00B32CDA">
        <w:t> қабылдауды тездету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Сонымен қатар </w:t>
      </w:r>
      <w:r w:rsidRPr="00B32CDA">
        <w:rPr>
          <w:bCs/>
        </w:rPr>
        <w:t xml:space="preserve">2016 жылдың </w:t>
      </w:r>
      <w:proofErr w:type="gramStart"/>
      <w:r w:rsidRPr="00B32CDA">
        <w:rPr>
          <w:bCs/>
        </w:rPr>
        <w:t>1</w:t>
      </w:r>
      <w:proofErr w:type="gramEnd"/>
      <w:r w:rsidRPr="00B32CDA">
        <w:rPr>
          <w:bCs/>
        </w:rPr>
        <w:t xml:space="preserve"> қаңтарына дейін</w:t>
      </w:r>
      <w:r w:rsidRPr="00B32CDA">
        <w:t> халыққа берілген </w:t>
      </w:r>
      <w:r w:rsidRPr="00B32CDA">
        <w:rPr>
          <w:bCs/>
        </w:rPr>
        <w:t>валюталық ипотекалық займдар жөніндегі мәселені</w:t>
      </w:r>
      <w:r w:rsidRPr="00B32CDA">
        <w:t> Ұлттық Банкке толығымен </w:t>
      </w:r>
      <w:r w:rsidRPr="00B32CDA">
        <w:rPr>
          <w:bCs/>
        </w:rPr>
        <w:t>шешуді тапсырамын</w:t>
      </w:r>
      <w:r w:rsidRPr="00B32CDA">
        <w:t>.</w:t>
      </w:r>
    </w:p>
    <w:p w:rsidR="00E02869" w:rsidRPr="00B32CDA" w:rsidRDefault="00A21867" w:rsidP="00EA3714">
      <w:pPr>
        <w:pStyle w:val="5"/>
        <w:ind w:left="-851"/>
        <w:jc w:val="both"/>
      </w:pPr>
      <w:r w:rsidRPr="00B32CDA">
        <w:t xml:space="preserve"> </w:t>
      </w:r>
      <w:r w:rsidR="00E02869" w:rsidRPr="00B32CDA">
        <w:t>«Самұрық-Қазына» ұлттық әл-ауқат қоры» ұлттық компанияларының акцияларын </w:t>
      </w:r>
      <w:r w:rsidR="00E02869" w:rsidRPr="00B32CDA">
        <w:rPr>
          <w:bCs/>
        </w:rPr>
        <w:t>IPO-ға</w:t>
      </w:r>
      <w:r w:rsidR="00E02869" w:rsidRPr="00B32CDA">
        <w:t xml:space="preserve"> табысты түрде шығару қор нарығын </w:t>
      </w:r>
      <w:proofErr w:type="gramStart"/>
      <w:r w:rsidR="00E02869" w:rsidRPr="00B32CDA">
        <w:t>дамыту</w:t>
      </w:r>
      <w:proofErr w:type="gramEnd"/>
      <w:r w:rsidR="00E02869" w:rsidRPr="00B32CDA">
        <w:t>ға септігін тигізеді.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/>
          <w:bCs/>
          <w:u w:val="single"/>
        </w:rPr>
        <w:t>ЖЕТІНШІ</w:t>
      </w:r>
      <w:r w:rsidRPr="00B32CDA">
        <w:rPr>
          <w:b/>
          <w:bCs/>
        </w:rPr>
        <w:t>.</w:t>
      </w:r>
      <w:r w:rsidRPr="00B32CDA">
        <w:rPr>
          <w:bCs/>
        </w:rPr>
        <w:t xml:space="preserve"> Адами капитал – жаңғыру негізі.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  <w:i/>
          <w:iCs/>
          <w:u w:val="single"/>
        </w:rPr>
        <w:t>Бі</w:t>
      </w:r>
      <w:proofErr w:type="gramStart"/>
      <w:r w:rsidRPr="00B32CDA">
        <w:rPr>
          <w:bCs/>
          <w:i/>
          <w:iCs/>
          <w:u w:val="single"/>
        </w:rPr>
        <w:t>л</w:t>
      </w:r>
      <w:proofErr w:type="gramEnd"/>
      <w:r w:rsidRPr="00B32CDA">
        <w:rPr>
          <w:bCs/>
          <w:i/>
          <w:iCs/>
          <w:u w:val="single"/>
        </w:rPr>
        <w:t>ім берудің жаңа сапасы</w:t>
      </w:r>
      <w:r w:rsidRPr="00B32CDA">
        <w:rPr>
          <w:bCs/>
          <w:i/>
          <w:iCs/>
        </w:rPr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Барлық жастағы азаматтарды қамтитын </w:t>
      </w:r>
      <w:r w:rsidRPr="00B32CDA">
        <w:rPr>
          <w:bCs/>
        </w:rPr>
        <w:t>бі</w:t>
      </w:r>
      <w:proofErr w:type="gramStart"/>
      <w:r w:rsidRPr="00B32CDA">
        <w:rPr>
          <w:bCs/>
        </w:rPr>
        <w:t>л</w:t>
      </w:r>
      <w:proofErr w:type="gramEnd"/>
      <w:r w:rsidRPr="00B32CDA">
        <w:rPr>
          <w:bCs/>
        </w:rPr>
        <w:t>ім беру ісінде өзіміздің озық жүйемізді</w:t>
      </w:r>
      <w:r w:rsidRPr="00B32CDA">
        <w:t> құруды жеделдету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Білім беру бағдарламаларының негізгі басымдығы </w:t>
      </w:r>
      <w:r w:rsidRPr="00B32CDA">
        <w:rPr>
          <w:bCs/>
        </w:rPr>
        <w:t>өзгерістерге үнемі бейім болу</w:t>
      </w:r>
      <w:r w:rsidRPr="00B32CDA">
        <w:t> жә</w:t>
      </w:r>
      <w:proofErr w:type="gramStart"/>
      <w:r w:rsidRPr="00B32CDA">
        <w:t>не </w:t>
      </w:r>
      <w:r w:rsidRPr="00B32CDA">
        <w:rPr>
          <w:bCs/>
        </w:rPr>
        <w:t>жа</w:t>
      </w:r>
      <w:proofErr w:type="gramEnd"/>
      <w:r w:rsidRPr="00B32CDA">
        <w:rPr>
          <w:bCs/>
        </w:rPr>
        <w:t>ңа білімді меңгеру қабілетін</w:t>
      </w:r>
      <w:r w:rsidRPr="00B32CDA">
        <w:t> дамыту болуға тиіс.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2019 жылдың 1 қыркүйегіне қарай </w:t>
      </w:r>
      <w:r w:rsidRPr="00B32CDA">
        <w:rPr>
          <w:bCs/>
          <w:u w:val="single"/>
        </w:rPr>
        <w:t>мектепке дейінгі білім беру ісінде</w:t>
      </w:r>
      <w:r w:rsidRPr="00B32CDA">
        <w:t xml:space="preserve"> балалардың ерте дамуы үшін өз бетінше </w:t>
      </w:r>
      <w:proofErr w:type="gramStart"/>
      <w:r w:rsidRPr="00B32CDA">
        <w:t>о</w:t>
      </w:r>
      <w:proofErr w:type="gramEnd"/>
      <w:r w:rsidRPr="00B32CDA">
        <w:t>қу машығы мен әлеуметтік дағдысын дамытатын </w:t>
      </w:r>
      <w:r w:rsidRPr="00B32CDA">
        <w:rPr>
          <w:bCs/>
        </w:rPr>
        <w:t>бағдарламалардың бірыңғай стандарттарын</w:t>
      </w:r>
      <w:r w:rsidRPr="00B32CDA">
        <w:t> енгізу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  <w:u w:val="single"/>
        </w:rPr>
        <w:t>Орта бі</w:t>
      </w:r>
      <w:proofErr w:type="gramStart"/>
      <w:r w:rsidRPr="00B32CDA">
        <w:rPr>
          <w:bCs/>
          <w:u w:val="single"/>
        </w:rPr>
        <w:t>л</w:t>
      </w:r>
      <w:proofErr w:type="gramEnd"/>
      <w:r w:rsidRPr="00B32CDA">
        <w:rPr>
          <w:bCs/>
          <w:u w:val="single"/>
        </w:rPr>
        <w:t>ім беру саласында</w:t>
      </w:r>
      <w:r w:rsidRPr="00B32CDA">
        <w:t> </w:t>
      </w:r>
      <w:r w:rsidRPr="00B32CDA">
        <w:rPr>
          <w:bCs/>
        </w:rPr>
        <w:t>жаңартылған мазмұнға көшу</w:t>
      </w:r>
      <w:r w:rsidRPr="00B32CDA">
        <w:t> басталды, ол </w:t>
      </w:r>
      <w:r w:rsidRPr="00B32CDA">
        <w:rPr>
          <w:bCs/>
        </w:rPr>
        <w:t>2021 жылы</w:t>
      </w:r>
      <w:r w:rsidRPr="00B32CDA">
        <w:t> аяқталатын болады.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</w:t>
      </w:r>
      <w:proofErr w:type="gramStart"/>
      <w:r w:rsidRPr="00B32CDA">
        <w:t>л</w:t>
      </w:r>
      <w:proofErr w:type="gramEnd"/>
      <w:r w:rsidRPr="00B32CDA">
        <w:t xml:space="preserve"> – мүлде жаңа бағдарламалар, оқулықтар, стандарттар және кадрлар.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Педагогтарды оқыту және олардың бі</w:t>
      </w:r>
      <w:proofErr w:type="gramStart"/>
      <w:r w:rsidRPr="00B32CDA">
        <w:rPr>
          <w:bCs/>
        </w:rPr>
        <w:t>л</w:t>
      </w:r>
      <w:proofErr w:type="gramEnd"/>
      <w:r w:rsidRPr="00B32CDA">
        <w:rPr>
          <w:bCs/>
        </w:rPr>
        <w:t>іктілігін арттыру жолдарын</w:t>
      </w:r>
      <w:r w:rsidRPr="00B32CDA">
        <w:t> қайта қарау керек болады.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Бі</w:t>
      </w:r>
      <w:proofErr w:type="gramStart"/>
      <w:r w:rsidRPr="00B32CDA">
        <w:t>л</w:t>
      </w:r>
      <w:proofErr w:type="gramEnd"/>
      <w:r w:rsidRPr="00B32CDA">
        <w:t>ім берудің барлық деңгейінде </w:t>
      </w:r>
      <w:r w:rsidRPr="00B32CDA">
        <w:rPr>
          <w:bCs/>
        </w:rPr>
        <w:t>математика және жаратылыстану ғылымдарын оқыту сапасын күшейту</w:t>
      </w:r>
      <w:r w:rsidRPr="00B32CDA">
        <w:t> 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</w:t>
      </w:r>
      <w:proofErr w:type="gramStart"/>
      <w:r w:rsidRPr="00B32CDA">
        <w:t>л</w:t>
      </w:r>
      <w:proofErr w:type="gramEnd"/>
      <w:r w:rsidRPr="00B32CDA">
        <w:t xml:space="preserve"> – жастарды жаңа технологиялық қалыпқа дайындаудың маңызды шарты.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Бі</w:t>
      </w:r>
      <w:proofErr w:type="gramStart"/>
      <w:r w:rsidRPr="00B32CDA">
        <w:t>л</w:t>
      </w:r>
      <w:proofErr w:type="gramEnd"/>
      <w:r w:rsidRPr="00B32CDA">
        <w:t>ім беру мекемелерінің арасындағы бәсекелестікті арттырып, жеке капиталды тарту үшін қала мектептерінде </w:t>
      </w:r>
      <w:r w:rsidRPr="00B32CDA">
        <w:rPr>
          <w:bCs/>
        </w:rPr>
        <w:t>жан басына қатысты қаржыландыру</w:t>
      </w:r>
      <w:r w:rsidRPr="00B32CDA">
        <w:t> енгізілетін болады.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Барлық өңірлердег</w:t>
      </w:r>
      <w:proofErr w:type="gramStart"/>
      <w:r w:rsidRPr="00B32CDA">
        <w:t>і О</w:t>
      </w:r>
      <w:proofErr w:type="gramEnd"/>
      <w:r w:rsidRPr="00B32CDA">
        <w:t>қушылар сарайларының базасында компьютерлерді, лабораторияларды және 3Д-принтерлерді қоса алғанда, барлық қажетті инфрақұрылымдары бар </w:t>
      </w:r>
      <w:r w:rsidRPr="00B32CDA">
        <w:rPr>
          <w:bCs/>
        </w:rPr>
        <w:t>балалар технопарктері мен бизнес-инкубаторларының желісін</w:t>
      </w:r>
      <w:r w:rsidRPr="00B32CDA">
        <w:t> құру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Қазақстандықтардың болашағы – </w:t>
      </w:r>
      <w:r w:rsidRPr="00B32CDA">
        <w:rPr>
          <w:i/>
          <w:iCs/>
        </w:rPr>
        <w:t>қазақ, орыс </w:t>
      </w:r>
      <w:r w:rsidRPr="00B32CDA">
        <w:t>және </w:t>
      </w:r>
      <w:r w:rsidRPr="00B32CDA">
        <w:rPr>
          <w:i/>
          <w:iCs/>
        </w:rPr>
        <w:t>ағылшын </w:t>
      </w:r>
      <w:r w:rsidRPr="00B32CDA">
        <w:t>тілдерін </w:t>
      </w:r>
      <w:r w:rsidRPr="00B32CDA">
        <w:rPr>
          <w:bCs/>
        </w:rPr>
        <w:t xml:space="preserve">еркін </w:t>
      </w:r>
      <w:proofErr w:type="gramStart"/>
      <w:r w:rsidRPr="00B32CDA">
        <w:rPr>
          <w:bCs/>
        </w:rPr>
        <w:t>меңгеру</w:t>
      </w:r>
      <w:proofErr w:type="gramEnd"/>
      <w:r w:rsidRPr="00B32CDA">
        <w:rPr>
          <w:bCs/>
        </w:rPr>
        <w:t>інде</w:t>
      </w:r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Орыс тілді мектептер үшін </w:t>
      </w:r>
      <w:r w:rsidRPr="00B32CDA">
        <w:rPr>
          <w:bCs/>
        </w:rPr>
        <w:t>қазақ тілін</w:t>
      </w:r>
      <w:r w:rsidRPr="00B32CDA">
        <w:t> оқытудың </w:t>
      </w:r>
      <w:r w:rsidRPr="00B32CDA">
        <w:rPr>
          <w:bCs/>
        </w:rPr>
        <w:t>жаңа әдістемесі</w:t>
      </w:r>
      <w:r w:rsidRPr="00B32CDA">
        <w:t> әзірлені</w:t>
      </w:r>
      <w:proofErr w:type="gramStart"/>
      <w:r w:rsidRPr="00B32CDA">
        <w:t>п</w:t>
      </w:r>
      <w:proofErr w:type="gramEnd"/>
      <w:r w:rsidRPr="00B32CDA">
        <w:t>, енгізілуде.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Егер біз қазақ тілі ғұмырлы болсын десек, оны </w:t>
      </w:r>
      <w:r w:rsidRPr="00B32CDA">
        <w:rPr>
          <w:bCs/>
        </w:rPr>
        <w:t>жөнсіз терминологиямен</w:t>
      </w:r>
      <w:r w:rsidRPr="00B32CDA">
        <w:t> қиындатпай, қазіргі заманға лайықтауымыз қажет.</w:t>
      </w:r>
    </w:p>
    <w:p w:rsidR="00E02869" w:rsidRPr="00B32CDA" w:rsidRDefault="00E02869" w:rsidP="00EA3714">
      <w:pPr>
        <w:pStyle w:val="5"/>
        <w:ind w:left="-851"/>
        <w:jc w:val="both"/>
      </w:pPr>
      <w:proofErr w:type="gramStart"/>
      <w:r w:rsidRPr="00B32CDA">
        <w:t>Мұндай «жаңалықтар» кейде күлкіңді келтіреді.</w:t>
      </w:r>
      <w:proofErr w:type="gramEnd"/>
    </w:p>
    <w:p w:rsidR="00E02869" w:rsidRPr="00B32CDA" w:rsidRDefault="00E02869" w:rsidP="00EA3714">
      <w:pPr>
        <w:pStyle w:val="5"/>
        <w:ind w:left="-851"/>
        <w:jc w:val="both"/>
      </w:pPr>
      <w:r w:rsidRPr="00B32CDA">
        <w:t>Мысалы, </w:t>
      </w:r>
      <w:r w:rsidRPr="00B32CDA">
        <w:rPr>
          <w:bCs/>
        </w:rPr>
        <w:t>«ғаламтор»</w:t>
      </w:r>
      <w:r w:rsidRPr="00B32CDA">
        <w:t> (Интернет), </w:t>
      </w:r>
      <w:r w:rsidRPr="00B32CDA">
        <w:rPr>
          <w:bCs/>
        </w:rPr>
        <w:t>«қолтырауын»</w:t>
      </w:r>
      <w:r w:rsidRPr="00B32CDA">
        <w:t> (крокодил), </w:t>
      </w:r>
      <w:r w:rsidRPr="00B32CDA">
        <w:rPr>
          <w:bCs/>
        </w:rPr>
        <w:t>«күйсандық»</w:t>
      </w:r>
      <w:r w:rsidRPr="00B32CDA">
        <w:t> (фортепиано) және тағы сол сияқтылар толып жатыр.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Осындай аудармаларды негіздеу тәсілдерін қайта қарастырып, терминология тұ</w:t>
      </w:r>
      <w:proofErr w:type="gramStart"/>
      <w:r w:rsidRPr="00B32CDA">
        <w:t>р</w:t>
      </w:r>
      <w:proofErr w:type="gramEnd"/>
      <w:r w:rsidRPr="00B32CDA">
        <w:t>ғысынан </w:t>
      </w:r>
      <w:r w:rsidRPr="00B32CDA">
        <w:rPr>
          <w:bCs/>
        </w:rPr>
        <w:t>қазақ тілін халықаралық деңгейге жақындату</w:t>
      </w:r>
      <w:r w:rsidRPr="00B32CDA">
        <w:t> 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Латын әліпбиіне</w:t>
      </w:r>
      <w:r w:rsidRPr="00B32CDA">
        <w:t> кө</w:t>
      </w:r>
      <w:proofErr w:type="gramStart"/>
      <w:r w:rsidRPr="00B32CDA">
        <w:t>шу б</w:t>
      </w:r>
      <w:proofErr w:type="gramEnd"/>
      <w:r w:rsidRPr="00B32CDA">
        <w:t>ұл мәселені реттеуге мүмкіндік береді.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 xml:space="preserve">2025 </w:t>
      </w:r>
      <w:proofErr w:type="gramStart"/>
      <w:r w:rsidRPr="00B32CDA">
        <w:t>жыл</w:t>
      </w:r>
      <w:proofErr w:type="gramEnd"/>
      <w:r w:rsidRPr="00B32CDA">
        <w:t>ға дейін білім берудің барлық деңгейінде латын әліпбиіне көшудің </w:t>
      </w:r>
      <w:r w:rsidRPr="00B32CDA">
        <w:rPr>
          <w:bCs/>
        </w:rPr>
        <w:t>нақты кестесін</w:t>
      </w:r>
      <w:r w:rsidRPr="00B32CDA">
        <w:t> жасау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Орыс тілін </w:t>
      </w:r>
      <w:r w:rsidRPr="00B32CDA">
        <w:t>білу </w:t>
      </w:r>
      <w:r w:rsidRPr="00B32CDA">
        <w:rPr>
          <w:bCs/>
        </w:rPr>
        <w:t>маңызды</w:t>
      </w:r>
      <w:r w:rsidRPr="00B32CDA">
        <w:t> болып қала береді.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lastRenderedPageBreak/>
        <w:t>2019 жылдан </w:t>
      </w:r>
      <w:r w:rsidRPr="00B32CDA">
        <w:rPr>
          <w:bCs/>
        </w:rPr>
        <w:t>10-11-сыныптардағы</w:t>
      </w:r>
      <w:r w:rsidRPr="00B32CDA">
        <w:t xml:space="preserve"> жаратылыстану ғылымының жекелеген </w:t>
      </w:r>
      <w:proofErr w:type="gramStart"/>
      <w:r w:rsidRPr="00B32CDA">
        <w:t>п</w:t>
      </w:r>
      <w:proofErr w:type="gramEnd"/>
      <w:r w:rsidRPr="00B32CDA">
        <w:t>әндерін оқытуды ағылшын тіліне көшіру басталатын болады.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Сонда ғана нағыз</w:t>
      </w:r>
      <w:r w:rsidRPr="00B32CDA">
        <w:rPr>
          <w:bCs/>
        </w:rPr>
        <w:t> азаматтық қоғам</w:t>
      </w:r>
      <w:r w:rsidRPr="00B32CDA">
        <w:t> құрылады.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Кез келген этникалық топтың өкілі кез келген жұмысты таңдай алады, ті</w:t>
      </w:r>
      <w:proofErr w:type="gramStart"/>
      <w:r w:rsidRPr="00B32CDA">
        <w:t>пт</w:t>
      </w:r>
      <w:proofErr w:type="gramEnd"/>
      <w:r w:rsidRPr="00B32CDA">
        <w:t>і </w:t>
      </w:r>
      <w:r w:rsidRPr="00B32CDA">
        <w:rPr>
          <w:bCs/>
        </w:rPr>
        <w:t>Президент болып сайлануға</w:t>
      </w:r>
      <w:r w:rsidRPr="00B32CDA">
        <w:t>да мүмкіндігі болады.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Қазақстандық</w:t>
      </w:r>
      <w:proofErr w:type="gramStart"/>
      <w:r w:rsidRPr="00B32CDA">
        <w:t>тар </w:t>
      </w:r>
      <w:r w:rsidRPr="00B32CDA">
        <w:rPr>
          <w:bCs/>
        </w:rPr>
        <w:t>б</w:t>
      </w:r>
      <w:proofErr w:type="gramEnd"/>
      <w:r w:rsidRPr="00B32CDA">
        <w:rPr>
          <w:bCs/>
        </w:rPr>
        <w:t>іртұтас ұлтқа</w:t>
      </w:r>
      <w:r w:rsidRPr="00B32CDA">
        <w:t> айналады.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Оқытудың мазмұндылығы заманауи </w:t>
      </w:r>
      <w:r w:rsidRPr="00B32CDA">
        <w:rPr>
          <w:bCs/>
        </w:rPr>
        <w:t>техникалық тұ</w:t>
      </w:r>
      <w:proofErr w:type="gramStart"/>
      <w:r w:rsidRPr="00B32CDA">
        <w:rPr>
          <w:bCs/>
        </w:rPr>
        <w:t>р</w:t>
      </w:r>
      <w:proofErr w:type="gramEnd"/>
      <w:r w:rsidRPr="00B32CDA">
        <w:rPr>
          <w:bCs/>
        </w:rPr>
        <w:t>ғыдан қолдау көрсету</w:t>
      </w:r>
      <w:r w:rsidRPr="00B32CDA">
        <w:t> арқылы үйлесімді түрде толықтырылуға тиіс.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Цифрлық бі</w:t>
      </w:r>
      <w:proofErr w:type="gramStart"/>
      <w:r w:rsidRPr="00B32CDA">
        <w:rPr>
          <w:bCs/>
        </w:rPr>
        <w:t>л</w:t>
      </w:r>
      <w:proofErr w:type="gramEnd"/>
      <w:r w:rsidRPr="00B32CDA">
        <w:rPr>
          <w:bCs/>
        </w:rPr>
        <w:t>ім беру ресурстарын</w:t>
      </w:r>
      <w:r w:rsidRPr="00B32CDA">
        <w:t> дамыту, кең жолақты Интернетке қосу және мектептерімізді видеоқұрылғылармен жабдықтау жұмыстарын жалғастыру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Жұмыс берушілерді</w:t>
      </w:r>
      <w:r w:rsidRPr="00B32CDA">
        <w:t> тарту арқылы және халықаралық талаптар мен цифрлық дағдыларды ескере отырып, </w:t>
      </w:r>
      <w:r w:rsidRPr="00B32CDA">
        <w:rPr>
          <w:bCs/>
          <w:u w:val="single"/>
        </w:rPr>
        <w:t>техникалық және кәсі</w:t>
      </w:r>
      <w:proofErr w:type="gramStart"/>
      <w:r w:rsidRPr="00B32CDA">
        <w:rPr>
          <w:bCs/>
          <w:u w:val="single"/>
        </w:rPr>
        <w:t>пт</w:t>
      </w:r>
      <w:proofErr w:type="gramEnd"/>
      <w:r w:rsidRPr="00B32CDA">
        <w:rPr>
          <w:bCs/>
          <w:u w:val="single"/>
        </w:rPr>
        <w:t>ік білім беру бағдарламаларын</w:t>
      </w:r>
      <w:r w:rsidRPr="00B32CDA">
        <w:t> жаңарту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«Баршаға тегін кәсі</w:t>
      </w:r>
      <w:proofErr w:type="gramStart"/>
      <w:r w:rsidRPr="00B32CDA">
        <w:rPr>
          <w:bCs/>
        </w:rPr>
        <w:t>пт</w:t>
      </w:r>
      <w:proofErr w:type="gramEnd"/>
      <w:r w:rsidRPr="00B32CDA">
        <w:rPr>
          <w:bCs/>
        </w:rPr>
        <w:t>ік-техникалық білім беру»</w:t>
      </w:r>
      <w:r w:rsidRPr="00B32CDA">
        <w:t> жобасын жүзеге асыруды жалғастыру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Бі</w:t>
      </w:r>
      <w:proofErr w:type="gramStart"/>
      <w:r w:rsidRPr="00B32CDA">
        <w:t>л</w:t>
      </w:r>
      <w:proofErr w:type="gramEnd"/>
      <w:r w:rsidRPr="00B32CDA">
        <w:t>ім беру саласына өзінің инвестициялық жобалары мен экспорттық әлеуеті бар </w:t>
      </w:r>
      <w:r w:rsidRPr="00B32CDA">
        <w:rPr>
          <w:bCs/>
        </w:rPr>
        <w:t>экономиканың жеке саласы</w:t>
      </w:r>
      <w:r w:rsidRPr="00B32CDA">
        <w:t> ретінде қарайтын кез келді.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Жоғары оқу орындарына</w:t>
      </w:r>
      <w:r w:rsidRPr="00B32CDA">
        <w:t> білім беру бағдарламаларын жасауға көбірек құқық бері</w:t>
      </w:r>
      <w:proofErr w:type="gramStart"/>
      <w:r w:rsidRPr="00B32CDA">
        <w:t>п</w:t>
      </w:r>
      <w:proofErr w:type="gramEnd"/>
      <w:r w:rsidRPr="00B32CDA">
        <w:t>, олардың </w:t>
      </w:r>
      <w:r w:rsidRPr="00B32CDA">
        <w:rPr>
          <w:bCs/>
        </w:rPr>
        <w:t>академиялық еркіндігін</w:t>
      </w:r>
      <w:r w:rsidRPr="00B32CDA">
        <w:t> заңнамалық тұрғыдан бекіту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 xml:space="preserve">Оқытушылардың қайта даярлықтан өтуіне күш салып, жоғары </w:t>
      </w:r>
      <w:proofErr w:type="gramStart"/>
      <w:r w:rsidRPr="00B32CDA">
        <w:t>о</w:t>
      </w:r>
      <w:proofErr w:type="gramEnd"/>
      <w:r w:rsidRPr="00B32CDA">
        <w:t>қу орындарына шетелдік менеджерлерді тартып, әлемдік университеттердің кампустарын ашу қажет.</w:t>
      </w:r>
    </w:p>
    <w:p w:rsidR="00EA3714" w:rsidRPr="00B32CDA" w:rsidRDefault="00EA3714" w:rsidP="00EA3714">
      <w:pPr>
        <w:pStyle w:val="5"/>
        <w:ind w:left="-851"/>
        <w:jc w:val="both"/>
        <w:rPr>
          <w:lang w:val="kk-KZ"/>
        </w:rPr>
      </w:pPr>
      <w:r w:rsidRPr="00B32CDA">
        <w:rPr>
          <w:bCs/>
        </w:rPr>
        <w:t xml:space="preserve"> </w:t>
      </w:r>
      <w:r w:rsidR="00E02869" w:rsidRPr="00B32CDA">
        <w:rPr>
          <w:bCs/>
        </w:rPr>
        <w:t>«Рухани жаңғырудың»</w:t>
      </w:r>
      <w:r w:rsidR="00E02869" w:rsidRPr="00B32CDA">
        <w:t> мән-маңызы да нақ осында.</w:t>
      </w:r>
    </w:p>
    <w:p w:rsidR="00E02869" w:rsidRPr="00B32CDA" w:rsidRDefault="00E02869" w:rsidP="00EA3714">
      <w:pPr>
        <w:pStyle w:val="5"/>
        <w:ind w:left="-851"/>
        <w:jc w:val="both"/>
        <w:rPr>
          <w:lang w:val="kk-KZ"/>
        </w:rPr>
      </w:pPr>
      <w:r w:rsidRPr="00B32CDA">
        <w:rPr>
          <w:lang w:val="kk-KZ"/>
        </w:rPr>
        <w:t>Өзінің тарихын, тілін, мәдениетін білетін, сондай-ақ заманына лайық, шет тілдерін меңгерген,</w:t>
      </w:r>
      <w:r w:rsidRPr="00B32CDA">
        <w:rPr>
          <w:bCs/>
          <w:lang w:val="kk-KZ"/>
        </w:rPr>
        <w:t> озық әрі жаһандық көзқарасы</w:t>
      </w:r>
      <w:r w:rsidRPr="00B32CDA">
        <w:rPr>
          <w:lang w:val="kk-KZ"/>
        </w:rPr>
        <w:t> бар қазақстандық </w:t>
      </w:r>
      <w:r w:rsidRPr="00B32CDA">
        <w:rPr>
          <w:bCs/>
          <w:lang w:val="kk-KZ"/>
        </w:rPr>
        <w:t>біздің қоғамымыздың идеалына</w:t>
      </w:r>
      <w:r w:rsidRPr="00B32CDA">
        <w:rPr>
          <w:lang w:val="kk-KZ"/>
        </w:rPr>
        <w:t> айналуға тиіс.</w:t>
      </w:r>
    </w:p>
    <w:p w:rsidR="00E02869" w:rsidRPr="00B32CDA" w:rsidRDefault="00E02869" w:rsidP="00EA3714">
      <w:pPr>
        <w:pStyle w:val="5"/>
        <w:ind w:left="-851"/>
        <w:jc w:val="both"/>
        <w:rPr>
          <w:lang w:val="kk-KZ"/>
        </w:rPr>
      </w:pPr>
      <w:r w:rsidRPr="00B32CDA">
        <w:rPr>
          <w:lang w:val="kk-KZ"/>
        </w:rPr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  <w:i/>
          <w:iCs/>
          <w:u w:val="single"/>
        </w:rPr>
        <w:t>Үздік денсаулық сақтау і</w:t>
      </w:r>
      <w:proofErr w:type="gramStart"/>
      <w:r w:rsidRPr="00B32CDA">
        <w:rPr>
          <w:bCs/>
          <w:i/>
          <w:iCs/>
          <w:u w:val="single"/>
        </w:rPr>
        <w:t>сі ж</w:t>
      </w:r>
      <w:proofErr w:type="gramEnd"/>
      <w:r w:rsidRPr="00B32CDA">
        <w:rPr>
          <w:bCs/>
          <w:i/>
          <w:iCs/>
          <w:u w:val="single"/>
        </w:rPr>
        <w:t>әне дені сау ұлт</w:t>
      </w:r>
      <w:r w:rsidRPr="00B32CDA">
        <w:rPr>
          <w:bCs/>
          <w:i/>
          <w:iCs/>
        </w:rPr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Халықтың өмі</w:t>
      </w:r>
      <w:proofErr w:type="gramStart"/>
      <w:r w:rsidRPr="00B32CDA">
        <w:t>р</w:t>
      </w:r>
      <w:proofErr w:type="gramEnd"/>
      <w:r w:rsidRPr="00B32CDA">
        <w:t xml:space="preserve"> сүру ұзақтығының өсуіне және медициналық технологиялардың дамуына байланысты</w:t>
      </w:r>
      <w:r w:rsidRPr="00B32CDA">
        <w:rPr>
          <w:bCs/>
        </w:rPr>
        <w:t>медициналық қызмет көрсетуге деген сұраныс көлемі арта түсетін болады</w:t>
      </w:r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Қазіргі денсаулық сақтау ісі қымбатқа түсетін стационарлық емге емес,</w:t>
      </w:r>
      <w:r w:rsidRPr="00B32CDA">
        <w:rPr>
          <w:bCs/>
        </w:rPr>
        <w:t> негізінен аурудың алдын алуға бағытталуға</w:t>
      </w:r>
      <w:r w:rsidRPr="00B32CDA">
        <w:t> </w:t>
      </w:r>
      <w:proofErr w:type="gramStart"/>
      <w:r w:rsidRPr="00B32CDA">
        <w:t>тиіс</w:t>
      </w:r>
      <w:proofErr w:type="gramEnd"/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  <w:rPr>
          <w:lang w:val="kk-KZ"/>
        </w:rPr>
      </w:pPr>
      <w:r w:rsidRPr="00B32CDA">
        <w:rPr>
          <w:bCs/>
          <w:lang w:val="kk-KZ"/>
        </w:rPr>
        <w:t>Онкологиялық аурулармен күресу үшін кешенді жоспар</w:t>
      </w:r>
      <w:r w:rsidRPr="00B32CDA">
        <w:rPr>
          <w:lang w:val="kk-KZ"/>
        </w:rPr>
        <w:t> қабылдап, </w:t>
      </w:r>
      <w:r w:rsidRPr="00B32CDA">
        <w:rPr>
          <w:bCs/>
          <w:lang w:val="kk-KZ"/>
        </w:rPr>
        <w:t>ғылыми онкологиялық орталық</w:t>
      </w:r>
      <w:r w:rsidRPr="00B32CDA">
        <w:rPr>
          <w:lang w:val="kk-KZ"/>
        </w:rPr>
        <w:t> құру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Халықаралық озық тәжірибе негізінде </w:t>
      </w:r>
      <w:r w:rsidRPr="00B32CDA">
        <w:rPr>
          <w:bCs/>
        </w:rPr>
        <w:t>ауруды ерте диагностикалаудың</w:t>
      </w:r>
      <w:r w:rsidRPr="00B32CDA">
        <w:t> және </w:t>
      </w:r>
      <w:r w:rsidRPr="00B32CDA">
        <w:rPr>
          <w:bCs/>
        </w:rPr>
        <w:t>қатерлі ісікті емдеудің жоғары тиімділігі</w:t>
      </w:r>
      <w:r w:rsidRPr="00B32CDA">
        <w:t xml:space="preserve"> қамтамасыз етілуге </w:t>
      </w:r>
      <w:proofErr w:type="gramStart"/>
      <w:r w:rsidRPr="00B32CDA">
        <w:t>тиіс</w:t>
      </w:r>
      <w:proofErr w:type="gramEnd"/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Мемлекеттің міндеттерін нақты белгілей отырып, </w:t>
      </w:r>
      <w:r w:rsidRPr="00B32CDA">
        <w:rPr>
          <w:bCs/>
        </w:rPr>
        <w:t>Тегін медициналық көмектің кепілдік берілген көлемінің жаң</w:t>
      </w:r>
      <w:proofErr w:type="gramStart"/>
      <w:r w:rsidRPr="00B32CDA">
        <w:rPr>
          <w:bCs/>
        </w:rPr>
        <w:t>а модел</w:t>
      </w:r>
      <w:proofErr w:type="gramEnd"/>
      <w:r w:rsidRPr="00B32CDA">
        <w:rPr>
          <w:bCs/>
        </w:rPr>
        <w:t>ін</w:t>
      </w:r>
      <w:r w:rsidRPr="00B32CDA">
        <w:t> әзірлеу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сақтандыру, сондай-ақ бірлесе төлеу арқылы ала алады.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Ақпараттық жүйелерді бі</w:t>
      </w:r>
      <w:proofErr w:type="gramStart"/>
      <w:r w:rsidRPr="00B32CDA">
        <w:t>р</w:t>
      </w:r>
      <w:proofErr w:type="gramEnd"/>
      <w:r w:rsidRPr="00B32CDA">
        <w:t>іктіру, мобильдік цифрлық қосымшаларды қолдану, электрондық денсаулық паспортын енгізу, «қағаз қолданбайтын ауруханаға» көшу арқылы медициналық көмектің </w:t>
      </w:r>
      <w:r w:rsidRPr="00B32CDA">
        <w:rPr>
          <w:bCs/>
        </w:rPr>
        <w:t>қолжетімділігі мен тиімділігін</w:t>
      </w:r>
      <w:r w:rsidRPr="00B32CDA">
        <w:t> арттыру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  <w:i/>
          <w:iCs/>
          <w:u w:val="single"/>
        </w:rPr>
        <w:t>Сапалы жұмыспен қамту және әлеуметтік қамсыздандырудың әділетті жүйесі</w:t>
      </w:r>
      <w:r w:rsidRPr="00B32CDA">
        <w:rPr>
          <w:bCs/>
          <w:i/>
          <w:iCs/>
        </w:rPr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  <w:u w:val="single"/>
        </w:rPr>
        <w:t>Еңбек нарығының</w:t>
      </w:r>
      <w:r w:rsidRPr="00B32CDA">
        <w:rPr>
          <w:bCs/>
        </w:rPr>
        <w:t> тиімділігін</w:t>
      </w:r>
      <w:r w:rsidRPr="00B32CDA">
        <w:t> қамтамасыз еті</w:t>
      </w:r>
      <w:proofErr w:type="gramStart"/>
      <w:r w:rsidRPr="00B32CDA">
        <w:t>п</w:t>
      </w:r>
      <w:proofErr w:type="gramEnd"/>
      <w:r w:rsidRPr="00B32CDA">
        <w:t>, әрбір адамның өз әлеуетін іске асыра алуы үшін жағдай жасаудың маңызы зор.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Барлық негізгі мамандық бойынша  </w:t>
      </w:r>
      <w:r w:rsidRPr="00B32CDA">
        <w:rPr>
          <w:bCs/>
        </w:rPr>
        <w:t>заманауи стандарттар</w:t>
      </w:r>
      <w:r w:rsidRPr="00B32CDA">
        <w:t> әзірлеу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Бұл стандарттарда </w:t>
      </w:r>
      <w:r w:rsidRPr="00B32CDA">
        <w:rPr>
          <w:bCs/>
        </w:rPr>
        <w:t>жұмыс берушілер мен бизнесмендер</w:t>
      </w:r>
      <w:r w:rsidRPr="00B32CDA">
        <w:t> еңбеккерлердің білімі, қабілеті мен құзыретінің қандай болуы қажеттігі</w:t>
      </w:r>
      <w:proofErr w:type="gramStart"/>
      <w:r w:rsidRPr="00B32CDA">
        <w:t>н</w:t>
      </w:r>
      <w:proofErr w:type="gramEnd"/>
      <w:r w:rsidRPr="00B32CDA">
        <w:t xml:space="preserve"> нақты белгілейді.</w:t>
      </w:r>
    </w:p>
    <w:p w:rsidR="00EA3714" w:rsidRPr="00B32CDA" w:rsidRDefault="00EA3714" w:rsidP="00EA3714">
      <w:pPr>
        <w:pStyle w:val="5"/>
        <w:ind w:left="-851"/>
        <w:jc w:val="both"/>
        <w:rPr>
          <w:lang w:val="kk-KZ"/>
        </w:rPr>
      </w:pPr>
    </w:p>
    <w:p w:rsidR="00E02869" w:rsidRPr="00B32CDA" w:rsidRDefault="00E02869" w:rsidP="00EA3714">
      <w:pPr>
        <w:pStyle w:val="5"/>
        <w:ind w:left="-851"/>
        <w:jc w:val="center"/>
      </w:pPr>
      <w:r w:rsidRPr="00B32CDA">
        <w:rPr>
          <w:bCs/>
        </w:rPr>
        <w:t>Қымбатты қазақстандықтар!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 xml:space="preserve">Мемлекет өзінің әлеуметтік </w:t>
      </w:r>
      <w:proofErr w:type="gramStart"/>
      <w:r w:rsidRPr="00B32CDA">
        <w:t>м</w:t>
      </w:r>
      <w:proofErr w:type="gramEnd"/>
      <w:r w:rsidRPr="00B32CDA">
        <w:t>індеттемелерінің барлығын толықтай орындайды.</w:t>
      </w:r>
    </w:p>
    <w:p w:rsidR="00E02869" w:rsidRPr="00B32CDA" w:rsidRDefault="00E02869" w:rsidP="00EA3714">
      <w:pPr>
        <w:pStyle w:val="5"/>
        <w:ind w:left="-851"/>
        <w:jc w:val="both"/>
      </w:pPr>
      <w:proofErr w:type="gramStart"/>
      <w:r w:rsidRPr="00B32CDA">
        <w:t>Денсаулық сақтау саласындағы қызметкерлердің </w:t>
      </w:r>
      <w:r w:rsidRPr="00B32CDA">
        <w:rPr>
          <w:bCs/>
        </w:rPr>
        <w:t>жалақысы 28 процентке дейін</w:t>
      </w:r>
      <w:r w:rsidRPr="00B32CDA">
        <w:t>, білім беру саласы қызметкерлерінің </w:t>
      </w:r>
      <w:r w:rsidRPr="00B32CDA">
        <w:rPr>
          <w:bCs/>
        </w:rPr>
        <w:t>жалақысы 29 процентке дейін</w:t>
      </w:r>
      <w:r w:rsidRPr="00B32CDA">
        <w:t>, әлеуметтік қорғау саласы қызметкерлерінің</w:t>
      </w:r>
      <w:r w:rsidRPr="00B32CDA">
        <w:rPr>
          <w:bCs/>
        </w:rPr>
        <w:t>жалақысы 40 процентке дейін</w:t>
      </w:r>
      <w:r w:rsidRPr="00B32CDA">
        <w:t>, «Б» корпусындағы мемлекеттік қызметшілердің </w:t>
      </w:r>
      <w:r w:rsidRPr="00B32CDA">
        <w:rPr>
          <w:bCs/>
        </w:rPr>
        <w:t>жалақысы 30 процентке</w:t>
      </w:r>
      <w:r w:rsidRPr="00B32CDA">
        <w:t>, стипендиялар </w:t>
      </w:r>
      <w:r w:rsidRPr="00B32CDA">
        <w:rPr>
          <w:bCs/>
        </w:rPr>
        <w:t>25 процентке</w:t>
      </w:r>
      <w:r w:rsidRPr="00B32CDA">
        <w:t> өсті.</w:t>
      </w:r>
      <w:proofErr w:type="gramEnd"/>
    </w:p>
    <w:p w:rsidR="00E02869" w:rsidRPr="00B32CDA" w:rsidRDefault="00E02869" w:rsidP="00EA3714">
      <w:pPr>
        <w:pStyle w:val="5"/>
        <w:ind w:left="-851"/>
        <w:jc w:val="both"/>
      </w:pPr>
      <w:r w:rsidRPr="00B32CDA">
        <w:t>Дағдарыс заманы. Әйтсе де, әлемнің санаулы ғана елдері </w:t>
      </w:r>
      <w:r w:rsidRPr="00B32CDA">
        <w:rPr>
          <w:bCs/>
        </w:rPr>
        <w:t xml:space="preserve">әлеуметтік </w:t>
      </w:r>
      <w:proofErr w:type="gramStart"/>
      <w:r w:rsidRPr="00B32CDA">
        <w:rPr>
          <w:bCs/>
        </w:rPr>
        <w:t>сала</w:t>
      </w:r>
      <w:proofErr w:type="gramEnd"/>
      <w:r w:rsidRPr="00B32CDA">
        <w:rPr>
          <w:bCs/>
        </w:rPr>
        <w:t>ға жұмсайтын шығындарын осылай арттыра алды.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Республикалық бюджеттің </w:t>
      </w:r>
      <w:r w:rsidRPr="00B32CDA">
        <w:rPr>
          <w:bCs/>
        </w:rPr>
        <w:t>әлеуметтік салаға</w:t>
      </w:r>
      <w:r w:rsidRPr="00B32CDA">
        <w:t> бөлінген шығыны 2018 жылы </w:t>
      </w:r>
      <w:r w:rsidRPr="00B32CDA">
        <w:rPr>
          <w:bCs/>
        </w:rPr>
        <w:t>12 процентке</w:t>
      </w:r>
      <w:r w:rsidRPr="00B32CDA">
        <w:t> өсі</w:t>
      </w:r>
      <w:proofErr w:type="gramStart"/>
      <w:r w:rsidRPr="00B32CDA">
        <w:t>п</w:t>
      </w:r>
      <w:proofErr w:type="gramEnd"/>
      <w:r w:rsidRPr="00B32CDA">
        <w:t>, </w:t>
      </w:r>
      <w:r w:rsidRPr="00B32CDA">
        <w:rPr>
          <w:bCs/>
        </w:rPr>
        <w:t>4,1 триллион теңгеден</w:t>
      </w:r>
      <w:r w:rsidRPr="00B32CDA">
        <w:t> асты.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Әлеуметтік төлемдерді, соның ішінде зейнетақыны ө</w:t>
      </w:r>
      <w:proofErr w:type="gramStart"/>
      <w:r w:rsidRPr="00B32CDA">
        <w:t>сіру</w:t>
      </w:r>
      <w:proofErr w:type="gramEnd"/>
      <w:r w:rsidRPr="00B32CDA">
        <w:t> </w:t>
      </w:r>
      <w:r w:rsidRPr="00B32CDA">
        <w:rPr>
          <w:bCs/>
        </w:rPr>
        <w:t>3 миллионнан астам</w:t>
      </w:r>
      <w:r w:rsidRPr="00B32CDA">
        <w:t> қазақстандықтың табыстарын көбейтеді.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 xml:space="preserve">2018 жылдың </w:t>
      </w:r>
      <w:proofErr w:type="gramStart"/>
      <w:r w:rsidRPr="00B32CDA">
        <w:t>1</w:t>
      </w:r>
      <w:proofErr w:type="gramEnd"/>
      <w:r w:rsidRPr="00B32CDA">
        <w:t xml:space="preserve"> қаңтарынан бастап </w:t>
      </w:r>
      <w:r w:rsidRPr="00B32CDA">
        <w:rPr>
          <w:bCs/>
        </w:rPr>
        <w:t>ынтымақты зейнетақы 8 процентке</w:t>
      </w:r>
      <w:r w:rsidRPr="00B32CDA">
        <w:t> артты.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Мүгедектерге, асыраушысынан айырылғ</w:t>
      </w:r>
      <w:proofErr w:type="gramStart"/>
      <w:r w:rsidRPr="00B32CDA">
        <w:t>ан ж</w:t>
      </w:r>
      <w:proofErr w:type="gramEnd"/>
      <w:r w:rsidRPr="00B32CDA">
        <w:t>әне мүгедек балалар тәрбиелеп отырған отбасыларына арналған </w:t>
      </w:r>
      <w:r w:rsidRPr="00B32CDA">
        <w:rPr>
          <w:bCs/>
        </w:rPr>
        <w:t>жәрдемақылар 16 процентке</w:t>
      </w:r>
      <w:r w:rsidRPr="00B32CDA">
        <w:t> дейін өсті.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2018 жылдың 1 шілдесінен бастап </w:t>
      </w:r>
      <w:r w:rsidRPr="00B32CDA">
        <w:rPr>
          <w:bCs/>
        </w:rPr>
        <w:t>базалық зейнетақы еңбек өтіліне</w:t>
      </w:r>
      <w:r w:rsidRPr="00B32CDA">
        <w:t> байланысты орташа алғанда </w:t>
      </w:r>
      <w:r w:rsidRPr="00B32CDA">
        <w:rPr>
          <w:bCs/>
        </w:rPr>
        <w:t>1,8 есе</w:t>
      </w:r>
      <w:r w:rsidRPr="00B32CDA">
        <w:t> көбейетін болады.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Бұдан бөлек, 2018 жылдың 1 шілдесінен бастап </w:t>
      </w:r>
      <w:r w:rsidRPr="00B32CDA">
        <w:rPr>
          <w:i/>
          <w:iCs/>
        </w:rPr>
        <w:t>кәмелетке толған, бала кезінен бі</w:t>
      </w:r>
      <w:proofErr w:type="gramStart"/>
      <w:r w:rsidRPr="00B32CDA">
        <w:rPr>
          <w:i/>
          <w:iCs/>
        </w:rPr>
        <w:t>р</w:t>
      </w:r>
      <w:proofErr w:type="gramEnd"/>
      <w:r w:rsidRPr="00B32CDA">
        <w:rPr>
          <w:i/>
          <w:iCs/>
        </w:rPr>
        <w:t>інші топтағы мүгедектерді бағып отырған ата-аналар</w:t>
      </w:r>
      <w:r w:rsidRPr="00B32CDA">
        <w:t> үшін қосымша </w:t>
      </w:r>
      <w:r w:rsidRPr="00B32CDA">
        <w:rPr>
          <w:bCs/>
        </w:rPr>
        <w:t>мемлекеттік жәрдемақыны енгізуді тапсырамын.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Бі</w:t>
      </w:r>
      <w:proofErr w:type="gramStart"/>
      <w:r w:rsidRPr="00B32CDA">
        <w:t>р</w:t>
      </w:r>
      <w:proofErr w:type="gramEnd"/>
      <w:r w:rsidRPr="00B32CDA">
        <w:t xml:space="preserve"> ең төменгі күнкөріс деңгейінен кем емес мұндай жәрдемақыны шамамен </w:t>
      </w:r>
      <w:r w:rsidRPr="00B32CDA">
        <w:rPr>
          <w:bCs/>
        </w:rPr>
        <w:t>14 мың отбасы </w:t>
      </w:r>
      <w:r w:rsidRPr="00B32CDA">
        <w:t>ай сайын алады.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2018 жылы осы мақ</w:t>
      </w:r>
      <w:proofErr w:type="gramStart"/>
      <w:r w:rsidRPr="00B32CDA">
        <w:t>сат</w:t>
      </w:r>
      <w:proofErr w:type="gramEnd"/>
      <w:r w:rsidRPr="00B32CDA">
        <w:t>қа </w:t>
      </w:r>
      <w:r w:rsidRPr="00B32CDA">
        <w:rPr>
          <w:bCs/>
        </w:rPr>
        <w:t>3 миллиард теңгеге дейін</w:t>
      </w:r>
      <w:r w:rsidRPr="00B32CDA">
        <w:t> қаржы қажет болады.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 xml:space="preserve">Мұғалім </w:t>
      </w:r>
      <w:proofErr w:type="gramStart"/>
      <w:r w:rsidRPr="00B32CDA">
        <w:t>м</w:t>
      </w:r>
      <w:proofErr w:type="gramEnd"/>
      <w:r w:rsidRPr="00B32CDA">
        <w:t>әртебесін арттыру мақсатымен білім берудің </w:t>
      </w:r>
      <w:r w:rsidRPr="00B32CDA">
        <w:rPr>
          <w:bCs/>
        </w:rPr>
        <w:t>жаңартылған мазмұнына</w:t>
      </w:r>
      <w:r w:rsidRPr="00B32CDA">
        <w:t> көшкен </w:t>
      </w:r>
      <w:r w:rsidRPr="00B32CDA">
        <w:rPr>
          <w:bCs/>
        </w:rPr>
        <w:t>ұстаздардың лауазымдық жалақысын</w:t>
      </w:r>
      <w:r w:rsidRPr="00B32CDA">
        <w:t> 2018 жылдың 1 қаңтарынан бастап </w:t>
      </w:r>
      <w:r w:rsidRPr="00B32CDA">
        <w:rPr>
          <w:bCs/>
        </w:rPr>
        <w:t>30 процентке көбейтуді тапсырамын.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Сонымен қатар 2018 жылы категориялар арасындағы алшақтық</w:t>
      </w:r>
      <w:proofErr w:type="gramStart"/>
      <w:r w:rsidRPr="00B32CDA">
        <w:t>ты</w:t>
      </w:r>
      <w:proofErr w:type="gramEnd"/>
      <w:r w:rsidRPr="00B32CDA">
        <w:t xml:space="preserve"> арттырып, мұғалімдер үшін біліктілік деңгейін ескеретін</w:t>
      </w:r>
      <w:r w:rsidRPr="00B32CDA">
        <w:rPr>
          <w:bCs/>
        </w:rPr>
        <w:t> категориялардың жаңа кестесін енгізуді тапсырамын.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Категорияларды бүкіл әлемде қолданылып жүрген</w:t>
      </w:r>
      <w:r w:rsidRPr="00B32CDA">
        <w:rPr>
          <w:bCs/>
        </w:rPr>
        <w:t> ұлттық біліктілі</w:t>
      </w:r>
      <w:proofErr w:type="gramStart"/>
      <w:r w:rsidRPr="00B32CDA">
        <w:rPr>
          <w:bCs/>
        </w:rPr>
        <w:t>к</w:t>
      </w:r>
      <w:proofErr w:type="gramEnd"/>
      <w:r w:rsidRPr="00B32CDA">
        <w:rPr>
          <w:bCs/>
        </w:rPr>
        <w:t xml:space="preserve"> тест</w:t>
      </w:r>
      <w:r w:rsidRPr="00B32CDA">
        <w:t> арқылы беру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</w:t>
      </w:r>
      <w:proofErr w:type="gramStart"/>
      <w:r w:rsidRPr="00B32CDA">
        <w:t>л</w:t>
      </w:r>
      <w:proofErr w:type="gramEnd"/>
      <w:r w:rsidRPr="00B32CDA">
        <w:t xml:space="preserve"> педагогтарды өздерін ұдайы жетілдіруге ынталандыратын болады.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Нәтижесінде, </w:t>
      </w:r>
      <w:r w:rsidRPr="00B32CDA">
        <w:rPr>
          <w:bCs/>
        </w:rPr>
        <w:t>мұғ</w:t>
      </w:r>
      <w:proofErr w:type="gramStart"/>
      <w:r w:rsidRPr="00B32CDA">
        <w:rPr>
          <w:bCs/>
        </w:rPr>
        <w:t>ал</w:t>
      </w:r>
      <w:proofErr w:type="gramEnd"/>
      <w:r w:rsidRPr="00B32CDA">
        <w:rPr>
          <w:bCs/>
        </w:rPr>
        <w:t>імдердің жалақысы</w:t>
      </w:r>
      <w:r w:rsidRPr="00B32CDA">
        <w:t> біліктілігінің расталуына байланысты тұтастай алғанда</w:t>
      </w:r>
      <w:r w:rsidRPr="00B32CDA">
        <w:rPr>
          <w:bCs/>
        </w:rPr>
        <w:t> 30 проценттен 50 процентке дейін</w:t>
      </w:r>
      <w:r w:rsidRPr="00B32CDA">
        <w:t> өседі.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</w:t>
      </w:r>
      <w:proofErr w:type="gramStart"/>
      <w:r w:rsidRPr="00B32CDA">
        <w:t>л</w:t>
      </w:r>
      <w:proofErr w:type="gramEnd"/>
      <w:r w:rsidRPr="00B32CDA">
        <w:t xml:space="preserve"> үшін биыл қосымша </w:t>
      </w:r>
      <w:r w:rsidRPr="00B32CDA">
        <w:rPr>
          <w:bCs/>
        </w:rPr>
        <w:t>67 миллиард теңге</w:t>
      </w:r>
      <w:r w:rsidRPr="00B32CDA">
        <w:t> бөлу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/>
          <w:bCs/>
          <w:u w:val="single"/>
        </w:rPr>
        <w:t>СЕГІ</w:t>
      </w:r>
      <w:proofErr w:type="gramStart"/>
      <w:r w:rsidRPr="00B32CDA">
        <w:rPr>
          <w:b/>
          <w:bCs/>
          <w:u w:val="single"/>
        </w:rPr>
        <w:t>З</w:t>
      </w:r>
      <w:proofErr w:type="gramEnd"/>
      <w:r w:rsidRPr="00B32CDA">
        <w:rPr>
          <w:b/>
          <w:bCs/>
          <w:u w:val="single"/>
        </w:rPr>
        <w:t>ІНШІ</w:t>
      </w:r>
      <w:r w:rsidRPr="00B32CDA">
        <w:rPr>
          <w:b/>
          <w:bCs/>
        </w:rPr>
        <w:t>.</w:t>
      </w:r>
      <w:r w:rsidRPr="00B32CDA">
        <w:rPr>
          <w:bCs/>
        </w:rPr>
        <w:t xml:space="preserve"> Тиімді мемлекеттік басқару.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Мемлекеттік ә</w:t>
      </w:r>
      <w:proofErr w:type="gramStart"/>
      <w:r w:rsidRPr="00B32CDA">
        <w:rPr>
          <w:bCs/>
        </w:rPr>
        <w:t>к</w:t>
      </w:r>
      <w:proofErr w:type="gramEnd"/>
      <w:r w:rsidRPr="00B32CDA">
        <w:rPr>
          <w:bCs/>
        </w:rPr>
        <w:t>імшілендіру </w:t>
      </w:r>
      <w:r w:rsidRPr="00B32CDA">
        <w:t>кезінде кәсіпкерлер мен тұрғындардың </w:t>
      </w:r>
      <w:r w:rsidRPr="00B32CDA">
        <w:rPr>
          <w:bCs/>
        </w:rPr>
        <w:t>шығындарын қысқартуға байланысты</w:t>
      </w:r>
      <w:r w:rsidRPr="00B32CDA">
        <w:t> жұмыстарды жалғастыру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Осыған орай </w:t>
      </w:r>
      <w:r w:rsidRPr="00B32CDA">
        <w:rPr>
          <w:bCs/>
        </w:rPr>
        <w:t>бизнесті реттеуге қатысуды ә</w:t>
      </w:r>
      <w:proofErr w:type="gramStart"/>
      <w:r w:rsidRPr="00B32CDA">
        <w:rPr>
          <w:bCs/>
        </w:rPr>
        <w:t>р</w:t>
      </w:r>
      <w:proofErr w:type="gramEnd"/>
      <w:r w:rsidRPr="00B32CDA">
        <w:rPr>
          <w:bCs/>
        </w:rPr>
        <w:t>і қарай азайтуға</w:t>
      </w:r>
      <w:r w:rsidRPr="00B32CDA">
        <w:t> бағытталған</w:t>
      </w:r>
      <w:r w:rsidRPr="00B32CDA">
        <w:rPr>
          <w:bCs/>
        </w:rPr>
        <w:t> заң</w:t>
      </w:r>
      <w:r w:rsidRPr="00B32CDA">
        <w:t> қабылдауды жылдамдату 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«Бі</w:t>
      </w:r>
      <w:proofErr w:type="gramStart"/>
      <w:r w:rsidRPr="00B32CDA">
        <w:rPr>
          <w:bCs/>
        </w:rPr>
        <w:t>р</w:t>
      </w:r>
      <w:proofErr w:type="gramEnd"/>
      <w:r w:rsidRPr="00B32CDA">
        <w:rPr>
          <w:bCs/>
        </w:rPr>
        <w:t xml:space="preserve"> терезе»</w:t>
      </w:r>
      <w:r w:rsidRPr="00B32CDA">
        <w:t> қағидаты бойынша бизнеске мемлекеттік қолдау көрсету </w:t>
      </w:r>
      <w:r w:rsidRPr="00B32CDA">
        <w:rPr>
          <w:bCs/>
        </w:rPr>
        <w:t>үдерістерін цифрландыруды</w:t>
      </w:r>
      <w:r w:rsidR="00A21867" w:rsidRPr="00B32CDA">
        <w:rPr>
          <w:bCs/>
          <w:lang w:val="kk-KZ"/>
        </w:rPr>
        <w:t xml:space="preserve"> </w:t>
      </w:r>
      <w:r w:rsidRPr="00B32CDA">
        <w:t>қамтамасыз ету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Әкімшілік шығындарды азайту үшін  ведомствоға бағынышты нақты қажетті ұйымдарды мүмкіндігінше</w:t>
      </w:r>
      <w:r w:rsidRPr="00B32CDA">
        <w:rPr>
          <w:bCs/>
        </w:rPr>
        <w:t>бі</w:t>
      </w:r>
      <w:proofErr w:type="gramStart"/>
      <w:r w:rsidRPr="00B32CDA">
        <w:rPr>
          <w:bCs/>
        </w:rPr>
        <w:t>р</w:t>
      </w:r>
      <w:proofErr w:type="gramEnd"/>
      <w:r w:rsidRPr="00B32CDA">
        <w:rPr>
          <w:bCs/>
        </w:rPr>
        <w:t>іктіру</w:t>
      </w:r>
      <w:r w:rsidRPr="00B32CDA">
        <w:t> керек.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2020 жылдан бастап бұ</w:t>
      </w:r>
      <w:proofErr w:type="gramStart"/>
      <w:r w:rsidRPr="00B32CDA">
        <w:t>л</w:t>
      </w:r>
      <w:proofErr w:type="gramEnd"/>
      <w:r w:rsidRPr="00B32CDA">
        <w:t xml:space="preserve"> нормалар </w:t>
      </w:r>
      <w:r w:rsidRPr="00B32CDA">
        <w:rPr>
          <w:bCs/>
        </w:rPr>
        <w:t>барлық елді мекендерде</w:t>
      </w:r>
      <w:r w:rsidRPr="00B32CDA">
        <w:t> күшіне енеді.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 xml:space="preserve">Салықтық және салықтан </w:t>
      </w:r>
      <w:proofErr w:type="gramStart"/>
      <w:r w:rsidRPr="00B32CDA">
        <w:t>тыс</w:t>
      </w:r>
      <w:proofErr w:type="gramEnd"/>
      <w:r w:rsidRPr="00B32CDA">
        <w:t xml:space="preserve"> басқа да түсімдердің </w:t>
      </w:r>
      <w:r w:rsidRPr="00B32CDA">
        <w:rPr>
          <w:bCs/>
        </w:rPr>
        <w:t>7 түрі</w:t>
      </w:r>
      <w:r w:rsidRPr="00B32CDA">
        <w:t>, сондай-ақ </w:t>
      </w:r>
      <w:r w:rsidRPr="00B32CDA">
        <w:rPr>
          <w:bCs/>
        </w:rPr>
        <w:t>шығындардың 19 бағыты</w:t>
      </w:r>
      <w:r w:rsidRPr="00B32CDA">
        <w:t> ауыл бюджетіне берілді.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lastRenderedPageBreak/>
        <w:t>Бұ</w:t>
      </w:r>
      <w:proofErr w:type="gramStart"/>
      <w:r w:rsidRPr="00B32CDA">
        <w:t>л</w:t>
      </w:r>
      <w:proofErr w:type="gramEnd"/>
      <w:r w:rsidRPr="00B32CDA">
        <w:t xml:space="preserve"> жергілікті маңызы бар мәселелерді шешу үшін </w:t>
      </w:r>
      <w:r w:rsidRPr="00B32CDA">
        <w:rPr>
          <w:bCs/>
        </w:rPr>
        <w:t>халықты тартуға</w:t>
      </w:r>
      <w:r w:rsidRPr="00B32CDA">
        <w:t> мүмкіндік береді.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Бүгінде</w:t>
      </w:r>
      <w:r w:rsidRPr="00B32CDA">
        <w:rPr>
          <w:bCs/>
        </w:rPr>
        <w:t> киберқауіпсіздік</w:t>
      </w:r>
      <w:r w:rsidRPr="00B32CDA">
        <w:t> ұғымы тек ақпаратты ғана емес, сонымен қатар </w:t>
      </w:r>
      <w:r w:rsidRPr="00B32CDA">
        <w:rPr>
          <w:bCs/>
        </w:rPr>
        <w:t>өнді</w:t>
      </w:r>
      <w:proofErr w:type="gramStart"/>
      <w:r w:rsidRPr="00B32CDA">
        <w:rPr>
          <w:bCs/>
        </w:rPr>
        <w:t>р</w:t>
      </w:r>
      <w:proofErr w:type="gramEnd"/>
      <w:r w:rsidRPr="00B32CDA">
        <w:rPr>
          <w:bCs/>
        </w:rPr>
        <w:t>істік және инфрақұрылымдық нысандарды басқару тетігін қорғау дегенді</w:t>
      </w:r>
      <w:r w:rsidRPr="00B32CDA">
        <w:t> де білдіреді.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Осы және өзге де шаралар Қазақстанның </w:t>
      </w:r>
      <w:r w:rsidRPr="00B32CDA">
        <w:rPr>
          <w:bCs/>
        </w:rPr>
        <w:t>Ұлттық қауіпсіздік стратегиясында</w:t>
      </w:r>
      <w:r w:rsidRPr="00B32CDA">
        <w:t> кө</w:t>
      </w:r>
      <w:proofErr w:type="gramStart"/>
      <w:r w:rsidRPr="00B32CDA">
        <w:t>р</w:t>
      </w:r>
      <w:proofErr w:type="gramEnd"/>
      <w:r w:rsidRPr="00B32CDA">
        <w:t>ініс табуға тиіс.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/>
          <w:bCs/>
          <w:u w:val="single"/>
        </w:rPr>
        <w:t>ТОҒЫЗЫНШЫ</w:t>
      </w:r>
      <w:r w:rsidRPr="00B32CDA">
        <w:rPr>
          <w:b/>
          <w:bCs/>
        </w:rPr>
        <w:t>.</w:t>
      </w:r>
      <w:r w:rsidRPr="00B32CDA">
        <w:rPr>
          <w:bCs/>
        </w:rPr>
        <w:t xml:space="preserve"> Жемқорлықпен күрес және заңның үстемдігі.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Жемқорлықтың </w:t>
      </w:r>
      <w:r w:rsidRPr="00B32CDA">
        <w:rPr>
          <w:bCs/>
        </w:rPr>
        <w:t xml:space="preserve">алдын </w:t>
      </w:r>
      <w:proofErr w:type="gramStart"/>
      <w:r w:rsidRPr="00B32CDA">
        <w:rPr>
          <w:bCs/>
        </w:rPr>
        <w:t>алу</w:t>
      </w:r>
      <w:proofErr w:type="gramEnd"/>
      <w:r w:rsidRPr="00B32CDA">
        <w:rPr>
          <w:bCs/>
        </w:rPr>
        <w:t>ға бағытталған күрес</w:t>
      </w:r>
      <w:r w:rsidRPr="00B32CDA">
        <w:t> жалғаса береді.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Кө</w:t>
      </w:r>
      <w:proofErr w:type="gramStart"/>
      <w:r w:rsidRPr="00B32CDA">
        <w:t>п</w:t>
      </w:r>
      <w:proofErr w:type="gramEnd"/>
      <w:r w:rsidRPr="00B32CDA">
        <w:t xml:space="preserve"> жұмыс істеліп жатыр.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 xml:space="preserve">Соңғы 3 жылда ғана жоғары лауазымды шенеуніктер мен мемлекеттік компаниялардың басшыларын қоса </w:t>
      </w:r>
      <w:proofErr w:type="gramStart"/>
      <w:r w:rsidRPr="00B32CDA">
        <w:t>ал</w:t>
      </w:r>
      <w:proofErr w:type="gramEnd"/>
      <w:r w:rsidRPr="00B32CDA">
        <w:t>ғанда, жемқорлық үшін</w:t>
      </w:r>
      <w:r w:rsidRPr="00B32CDA">
        <w:rPr>
          <w:bCs/>
        </w:rPr>
        <w:t> 2,5 мыңнан астам адам</w:t>
      </w:r>
      <w:r w:rsidRPr="00B32CDA">
        <w:t> сотталды.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Сот және құқық қорғау жүйелерін</w:t>
      </w:r>
      <w:r w:rsidRPr="00B32CDA">
        <w:rPr>
          <w:bCs/>
        </w:rPr>
        <w:t> институционалды тұ</w:t>
      </w:r>
      <w:proofErr w:type="gramStart"/>
      <w:r w:rsidRPr="00B32CDA">
        <w:rPr>
          <w:bCs/>
        </w:rPr>
        <w:t>р</w:t>
      </w:r>
      <w:proofErr w:type="gramEnd"/>
      <w:r w:rsidRPr="00B32CDA">
        <w:rPr>
          <w:bCs/>
        </w:rPr>
        <w:t>ғыдан өзгерту </w:t>
      </w:r>
      <w:r w:rsidRPr="00B32CDA">
        <w:t>жүзеге асырылуда.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Заң</w:t>
      </w:r>
      <w:proofErr w:type="gramStart"/>
      <w:r w:rsidRPr="00B32CDA">
        <w:t>нама</w:t>
      </w:r>
      <w:proofErr w:type="gramEnd"/>
      <w:r w:rsidRPr="00B32CDA">
        <w:t>ға қылмыстық процестегі </w:t>
      </w:r>
      <w:r w:rsidRPr="00B32CDA">
        <w:rPr>
          <w:bCs/>
        </w:rPr>
        <w:t>азаматтардың құқықтарын қорғау</w:t>
      </w:r>
      <w:r w:rsidRPr="00B32CDA">
        <w:t> ісін күшейтуді, </w:t>
      </w:r>
      <w:r w:rsidRPr="00B32CDA">
        <w:rPr>
          <w:bCs/>
        </w:rPr>
        <w:t>оның әсіре қатаңдығын бәсеңдетуді</w:t>
      </w:r>
      <w:r w:rsidRPr="00B32CDA">
        <w:t> көздейтін нормалар енгізілді. 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Адвокаттардың құқықтары</w:t>
      </w:r>
      <w:r w:rsidRPr="00B32CDA">
        <w:t> мен </w:t>
      </w:r>
      <w:proofErr w:type="gramStart"/>
      <w:r w:rsidRPr="00B32CDA">
        <w:rPr>
          <w:bCs/>
        </w:rPr>
        <w:t>сот</w:t>
      </w:r>
      <w:proofErr w:type="gramEnd"/>
      <w:r w:rsidRPr="00B32CDA">
        <w:rPr>
          <w:bCs/>
        </w:rPr>
        <w:t>қа дейінгі сатыдағы сот бақылауының</w:t>
      </w:r>
      <w:r w:rsidRPr="00B32CDA">
        <w:t> аясы кеңейді.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Құқық қорғау органдарының </w:t>
      </w:r>
      <w:r w:rsidRPr="00B32CDA">
        <w:rPr>
          <w:bCs/>
        </w:rPr>
        <w:t>өкілеттігі</w:t>
      </w:r>
      <w:r w:rsidRPr="00B32CDA">
        <w:t> мен </w:t>
      </w:r>
      <w:r w:rsidRPr="00B32CDA">
        <w:rPr>
          <w:bCs/>
        </w:rPr>
        <w:t>жауапкершілік шегі</w:t>
      </w:r>
      <w:r w:rsidRPr="00B32CDA">
        <w:t> айқындалды.  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Қоғамдық тәрті</w:t>
      </w:r>
      <w:proofErr w:type="gramStart"/>
      <w:r w:rsidRPr="00B32CDA">
        <w:rPr>
          <w:bCs/>
        </w:rPr>
        <w:t>пт</w:t>
      </w:r>
      <w:proofErr w:type="gramEnd"/>
      <w:r w:rsidRPr="00B32CDA">
        <w:rPr>
          <w:bCs/>
        </w:rPr>
        <w:t>і сақтау</w:t>
      </w:r>
      <w:r w:rsidRPr="00B32CDA">
        <w:t> және қауіпсіздікті қамтамасыз ету саласында көшелерде және адам көп жиналатын қоғамдық орындарда бейнебақылау жүргізетін, азаматтарды анықтайтын және жол қозғалысын қадағалайтын </w:t>
      </w:r>
      <w:r w:rsidRPr="00B32CDA">
        <w:rPr>
          <w:bCs/>
        </w:rPr>
        <w:t>интеллектуалды жүйелерді</w:t>
      </w:r>
      <w:r w:rsidRPr="00B32CDA">
        <w:t> белсенді түрде енгізу керек. </w:t>
      </w:r>
    </w:p>
    <w:p w:rsidR="00E02869" w:rsidRPr="00B32CDA" w:rsidRDefault="00E02869" w:rsidP="00EA3714">
      <w:pPr>
        <w:pStyle w:val="5"/>
        <w:ind w:left="-851"/>
        <w:jc w:val="both"/>
        <w:rPr>
          <w:b/>
        </w:rPr>
      </w:pPr>
      <w:r w:rsidRPr="00B32CDA">
        <w:t>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/>
          <w:bCs/>
          <w:u w:val="single"/>
        </w:rPr>
        <w:t>ОНЫНШЫ</w:t>
      </w:r>
      <w:r w:rsidRPr="00B32CDA">
        <w:rPr>
          <w:b/>
          <w:bCs/>
        </w:rPr>
        <w:t>.</w:t>
      </w:r>
      <w:r w:rsidRPr="00B32CDA">
        <w:rPr>
          <w:bCs/>
        </w:rPr>
        <w:t xml:space="preserve"> «Ақылды қалалар» «ақылды ұлт» үшін.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2018 жыл – елордамыз </w:t>
      </w:r>
      <w:r w:rsidRPr="00B32CDA">
        <w:rPr>
          <w:bCs/>
        </w:rPr>
        <w:t>Астананың 20 жылдығын атап өтетін мерейтойлы жыл</w:t>
      </w:r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Бас қаламыздың қалыптасуы және Еуразияның маңызды даму орталықтарының қатарына қосылуы – </w:t>
      </w:r>
      <w:r w:rsidRPr="00B32CDA">
        <w:rPr>
          <w:bCs/>
        </w:rPr>
        <w:t>баршамыздың ортақ мақтанышымыз</w:t>
      </w:r>
      <w:r w:rsidRPr="00B32CDA">
        <w:t>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Заманауи технологиялар</w:t>
      </w:r>
      <w:r w:rsidRPr="00B32CDA">
        <w:t> жылдам өсі</w:t>
      </w:r>
      <w:proofErr w:type="gramStart"/>
      <w:r w:rsidRPr="00B32CDA">
        <w:t>п</w:t>
      </w:r>
      <w:proofErr w:type="gramEnd"/>
      <w:r w:rsidRPr="00B32CDA">
        <w:t xml:space="preserve"> келе жатқан мегаполистің проблемаларын тиімді шешуге жол ашады.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«Смарт Сити» тұжырымдамасы</w:t>
      </w:r>
      <w:r w:rsidRPr="00B32CDA">
        <w:t> мен қ</w:t>
      </w:r>
      <w:proofErr w:type="gramStart"/>
      <w:r w:rsidRPr="00B32CDA">
        <w:t>ала</w:t>
      </w:r>
      <w:proofErr w:type="gramEnd"/>
      <w:r w:rsidRPr="00B32CDA">
        <w:t>ға қоныс аударатын адамдардың құзыреттерін дамыту негізінде қалалық ортаны басқаруды кешенді түрде енгізу қажет.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Әлемде </w:t>
      </w:r>
      <w:r w:rsidRPr="00B32CDA">
        <w:rPr>
          <w:bCs/>
        </w:rPr>
        <w:t>инвесторлар үшін қалалар бәсекеге түседі</w:t>
      </w:r>
      <w:r w:rsidRPr="00B32CDA">
        <w:t> деген түсінік қалыптасты.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Олар елді емес, жайлы өмі</w:t>
      </w:r>
      <w:proofErr w:type="gramStart"/>
      <w:r w:rsidRPr="00B32CDA">
        <w:t>р</w:t>
      </w:r>
      <w:proofErr w:type="gramEnd"/>
      <w:r w:rsidRPr="00B32CDA">
        <w:t xml:space="preserve"> сүріп, жұмыс істейтін қаланы таңдайды.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 xml:space="preserve">Сондықтан, Астананың </w:t>
      </w:r>
      <w:proofErr w:type="gramStart"/>
      <w:r w:rsidRPr="00B32CDA">
        <w:t>тәж</w:t>
      </w:r>
      <w:proofErr w:type="gramEnd"/>
      <w:r w:rsidRPr="00B32CDA">
        <w:t>ірибесі негізінде </w:t>
      </w:r>
      <w:r w:rsidRPr="00B32CDA">
        <w:rPr>
          <w:bCs/>
        </w:rPr>
        <w:t>«Смарт Сити» «эталонды» стандартын</w:t>
      </w:r>
      <w:r w:rsidRPr="00B32CDA">
        <w:t> қалыптастырып, Қазақстан қалалары арасында озық практиканы таратуды және тәжірибе алмасу ісін бастау керек. 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«Ақылды қалалар» өңірлік дамудың</w:t>
      </w:r>
      <w:r w:rsidRPr="00B32CDA">
        <w:t>, инновацияны таратудың және елі</w:t>
      </w:r>
      <w:proofErr w:type="gramStart"/>
      <w:r w:rsidRPr="00B32CDA">
        <w:t>м</w:t>
      </w:r>
      <w:proofErr w:type="gramEnd"/>
      <w:r w:rsidRPr="00B32CDA">
        <w:t>іздің барлық аумағында тұрмыс сапасын арттырудың </w:t>
      </w:r>
      <w:r w:rsidRPr="00B32CDA">
        <w:rPr>
          <w:bCs/>
        </w:rPr>
        <w:t>локомотивтеріне</w:t>
      </w:r>
      <w:r w:rsidRPr="00B32CDA">
        <w:t> айналады.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Міне, алдымызда тұ</w:t>
      </w:r>
      <w:proofErr w:type="gramStart"/>
      <w:r w:rsidRPr="00B32CDA">
        <w:rPr>
          <w:bCs/>
        </w:rPr>
        <w:t>р</w:t>
      </w:r>
      <w:proofErr w:type="gramEnd"/>
      <w:r w:rsidRPr="00B32CDA">
        <w:rPr>
          <w:bCs/>
        </w:rPr>
        <w:t>ған 10 міндет осы. Бұлар – түсінікті ә</w:t>
      </w:r>
      <w:proofErr w:type="gramStart"/>
      <w:r w:rsidRPr="00B32CDA">
        <w:rPr>
          <w:bCs/>
        </w:rPr>
        <w:t>р</w:t>
      </w:r>
      <w:proofErr w:type="gramEnd"/>
      <w:r w:rsidRPr="00B32CDA">
        <w:rPr>
          <w:bCs/>
        </w:rPr>
        <w:t>і айқын.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 </w:t>
      </w:r>
    </w:p>
    <w:p w:rsidR="00E02869" w:rsidRPr="00B32CDA" w:rsidRDefault="00E02869" w:rsidP="00EA3714">
      <w:pPr>
        <w:pStyle w:val="5"/>
        <w:ind w:left="-851"/>
        <w:jc w:val="center"/>
      </w:pPr>
      <w:r w:rsidRPr="00B32CDA">
        <w:rPr>
          <w:bCs/>
        </w:rPr>
        <w:t>Қымбатты қазақстандықтар!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Біз саяси тұрақтылық пен қоғамдық келісімнің арқасында </w:t>
      </w:r>
      <w:r w:rsidRPr="00B32CDA">
        <w:rPr>
          <w:bCs/>
        </w:rPr>
        <w:t>экономикамызды, саясатымызды және санамызды жаңғыртуға</w:t>
      </w:r>
      <w:r w:rsidRPr="00B32CDA">
        <w:t> кі</w:t>
      </w:r>
      <w:proofErr w:type="gramStart"/>
      <w:r w:rsidRPr="00B32CDA">
        <w:t>р</w:t>
      </w:r>
      <w:proofErr w:type="gramEnd"/>
      <w:r w:rsidRPr="00B32CDA">
        <w:t>істік.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Технологиялық және инфрақұрылымдық тұ</w:t>
      </w:r>
      <w:proofErr w:type="gramStart"/>
      <w:r w:rsidRPr="00B32CDA">
        <w:t>р</w:t>
      </w:r>
      <w:proofErr w:type="gramEnd"/>
      <w:r w:rsidRPr="00B32CDA">
        <w:t>ғыдан дамудың </w:t>
      </w:r>
      <w:r w:rsidRPr="00B32CDA">
        <w:rPr>
          <w:bCs/>
        </w:rPr>
        <w:t>жаңа кезеңіне</w:t>
      </w:r>
      <w:r w:rsidRPr="00B32CDA">
        <w:t> тың серпін берілді.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rPr>
          <w:bCs/>
        </w:rPr>
        <w:t>Конституциялық реформа</w:t>
      </w:r>
      <w:r w:rsidRPr="00B32CDA">
        <w:t> билік тармақтары арасындағы балансты  нақтылай түсті.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Біз </w:t>
      </w:r>
      <w:r w:rsidRPr="00B32CDA">
        <w:rPr>
          <w:bCs/>
        </w:rPr>
        <w:t>ұлттық сананы</w:t>
      </w:r>
      <w:r w:rsidRPr="00B32CDA">
        <w:t> жаңарту ү</w:t>
      </w:r>
      <w:proofErr w:type="gramStart"/>
      <w:r w:rsidRPr="00B32CDA">
        <w:t>дер</w:t>
      </w:r>
      <w:proofErr w:type="gramEnd"/>
      <w:r w:rsidRPr="00B32CDA">
        <w:t>ісін бастадық.</w:t>
      </w:r>
    </w:p>
    <w:p w:rsidR="00E02869" w:rsidRPr="00B32CDA" w:rsidRDefault="00E02869" w:rsidP="00EA3714">
      <w:pPr>
        <w:pStyle w:val="5"/>
        <w:ind w:left="-851"/>
        <w:jc w:val="both"/>
      </w:pPr>
      <w:r w:rsidRPr="00B32CDA">
        <w:t>Бұ</w:t>
      </w:r>
      <w:proofErr w:type="gramStart"/>
      <w:r w:rsidRPr="00B32CDA">
        <w:t>л</w:t>
      </w:r>
      <w:proofErr w:type="gramEnd"/>
      <w:r w:rsidRPr="00B32CDA">
        <w:t xml:space="preserve"> базалық үш бағыт Қазақстан жаңғыруының </w:t>
      </w:r>
      <w:r w:rsidRPr="00B32CDA">
        <w:rPr>
          <w:bCs/>
        </w:rPr>
        <w:t>жүйелі үш тұғыры</w:t>
      </w:r>
      <w:r w:rsidRPr="00B32CDA">
        <w:t> болып саналады.</w:t>
      </w:r>
    </w:p>
    <w:p w:rsidR="00AE3252" w:rsidRPr="00B32CDA" w:rsidRDefault="00E02869" w:rsidP="00B32CDA">
      <w:pPr>
        <w:pStyle w:val="5"/>
        <w:ind w:left="-851"/>
        <w:jc w:val="both"/>
        <w:rPr>
          <w:lang w:val="kk-KZ"/>
        </w:rPr>
      </w:pPr>
      <w:r w:rsidRPr="00B32CDA">
        <w:t>Біз жаңа заманға сай болу үшін </w:t>
      </w:r>
      <w:r w:rsidRPr="00B32CDA">
        <w:rPr>
          <w:bCs/>
        </w:rPr>
        <w:t>Төртінші өнеркәсі</w:t>
      </w:r>
      <w:proofErr w:type="gramStart"/>
      <w:r w:rsidRPr="00B32CDA">
        <w:rPr>
          <w:bCs/>
        </w:rPr>
        <w:t>пт</w:t>
      </w:r>
      <w:proofErr w:type="gramEnd"/>
      <w:r w:rsidRPr="00B32CDA">
        <w:rPr>
          <w:bCs/>
        </w:rPr>
        <w:t>ік революция</w:t>
      </w:r>
      <w:r w:rsidRPr="00B32CDA">
        <w:t> жағдайындағы </w:t>
      </w:r>
      <w:r w:rsidRPr="00B32CDA">
        <w:rPr>
          <w:bCs/>
        </w:rPr>
        <w:t>тарихи өрлеу бастауында тұрған біртұтас ұлт болуымыз керек</w:t>
      </w:r>
      <w:r w:rsidR="00B32CDA">
        <w:rPr>
          <w:bCs/>
          <w:lang w:val="kk-KZ"/>
        </w:rPr>
        <w:t>.</w:t>
      </w:r>
    </w:p>
    <w:sectPr w:rsidR="00AE3252" w:rsidRPr="00B32CDA" w:rsidSect="005842E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02869"/>
    <w:rsid w:val="005842ED"/>
    <w:rsid w:val="00A21867"/>
    <w:rsid w:val="00AE3252"/>
    <w:rsid w:val="00B32CDA"/>
    <w:rsid w:val="00C02C77"/>
    <w:rsid w:val="00E02869"/>
    <w:rsid w:val="00EA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02869"/>
    <w:pPr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2869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D3E0-8C33-40C9-8FD8-5C52EEC9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2018-01-10T09:31:00Z</dcterms:created>
  <dcterms:modified xsi:type="dcterms:W3CDTF">2018-01-10T10:23:00Z</dcterms:modified>
</cp:coreProperties>
</file>